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0D" w:rsidRPr="00D66A54" w:rsidRDefault="006B570D" w:rsidP="006B570D">
      <w:pPr>
        <w:jc w:val="center"/>
        <w:rPr>
          <w:rFonts w:ascii="仿宋_GB2312" w:eastAsia="仿宋_GB2312"/>
          <w:b/>
          <w:bCs/>
          <w:color w:val="000000"/>
          <w:sz w:val="32"/>
          <w:szCs w:val="23"/>
        </w:rPr>
      </w:pPr>
    </w:p>
    <w:p w:rsidR="00BC78AA" w:rsidRPr="00D025B0" w:rsidRDefault="00B42B50" w:rsidP="00F45E39">
      <w:pPr>
        <w:adjustRightInd w:val="0"/>
        <w:snapToGrid w:val="0"/>
        <w:spacing w:afterLines="100"/>
        <w:jc w:val="center"/>
        <w:rPr>
          <w:rFonts w:ascii="仿宋_GB2312" w:eastAsia="仿宋_GB2312"/>
          <w:b/>
          <w:bCs/>
          <w:color w:val="000000"/>
          <w:sz w:val="36"/>
          <w:szCs w:val="23"/>
        </w:rPr>
      </w:pPr>
      <w:r w:rsidRPr="00B42B50">
        <w:rPr>
          <w:rFonts w:ascii="仿宋_GB2312" w:eastAsia="仿宋_GB2312" w:hint="eastAsia"/>
          <w:b/>
          <w:bCs/>
          <w:color w:val="000000"/>
          <w:sz w:val="36"/>
          <w:szCs w:val="23"/>
        </w:rPr>
        <w:t>福州大学贵重仪器设备开放测试基金延期申请表</w:t>
      </w:r>
    </w:p>
    <w:tbl>
      <w:tblPr>
        <w:tblStyle w:val="a3"/>
        <w:tblW w:w="0" w:type="auto"/>
        <w:tblLook w:val="04A0"/>
      </w:tblPr>
      <w:tblGrid>
        <w:gridCol w:w="1809"/>
        <w:gridCol w:w="2451"/>
        <w:gridCol w:w="1788"/>
        <w:gridCol w:w="2474"/>
      </w:tblGrid>
      <w:tr w:rsidR="00D66A54" w:rsidRPr="00D66A54" w:rsidTr="00D66A54">
        <w:trPr>
          <w:trHeight w:val="368"/>
        </w:trPr>
        <w:tc>
          <w:tcPr>
            <w:tcW w:w="1809" w:type="dxa"/>
            <w:vMerge w:val="restart"/>
            <w:vAlign w:val="center"/>
          </w:tcPr>
          <w:p w:rsidR="00D66A54" w:rsidRPr="00D66A54" w:rsidRDefault="00D66A54" w:rsidP="00D66A54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D66A54">
              <w:rPr>
                <w:rFonts w:ascii="仿宋_GB2312" w:eastAsia="仿宋_GB2312" w:hAnsi="新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239" w:type="dxa"/>
            <w:gridSpan w:val="2"/>
            <w:vMerge w:val="restart"/>
            <w:vAlign w:val="center"/>
          </w:tcPr>
          <w:p w:rsidR="00D66A54" w:rsidRPr="00D66A54" w:rsidRDefault="00D66A54" w:rsidP="00D66A54">
            <w:pPr>
              <w:widowControl/>
              <w:jc w:val="center"/>
              <w:rPr>
                <w:rFonts w:ascii="仿宋_GB2312" w:eastAsia="仿宋_GB2312" w:hAnsi="新宋体" w:cs="宋体"/>
                <w:kern w:val="0"/>
                <w:sz w:val="28"/>
                <w:szCs w:val="28"/>
              </w:rPr>
            </w:pPr>
          </w:p>
        </w:tc>
        <w:tc>
          <w:tcPr>
            <w:tcW w:w="2474" w:type="dxa"/>
            <w:vAlign w:val="center"/>
          </w:tcPr>
          <w:p w:rsidR="00D66A54" w:rsidRPr="00D66A54" w:rsidRDefault="00D66A54" w:rsidP="00D66A54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66A54">
              <w:rPr>
                <w:rFonts w:ascii="仿宋_GB2312" w:eastAsia="仿宋_GB2312" w:hAnsi="新宋体" w:cs="宋体" w:hint="eastAsia"/>
                <w:kern w:val="0"/>
                <w:sz w:val="28"/>
                <w:szCs w:val="28"/>
              </w:rPr>
              <w:t>基金编号</w:t>
            </w:r>
          </w:p>
        </w:tc>
      </w:tr>
      <w:tr w:rsidR="00D66A54" w:rsidRPr="00D66A54" w:rsidTr="00D66A54">
        <w:trPr>
          <w:trHeight w:val="367"/>
        </w:trPr>
        <w:tc>
          <w:tcPr>
            <w:tcW w:w="1809" w:type="dxa"/>
            <w:vMerge/>
            <w:vAlign w:val="center"/>
          </w:tcPr>
          <w:p w:rsidR="00D66A54" w:rsidRPr="00D66A54" w:rsidRDefault="00D66A54" w:rsidP="00D66A54">
            <w:pPr>
              <w:jc w:val="center"/>
              <w:rPr>
                <w:rFonts w:ascii="仿宋_GB2312" w:eastAsia="仿宋_GB2312" w:hAnsi="新宋体" w:cs="宋体"/>
                <w:kern w:val="0"/>
                <w:sz w:val="28"/>
                <w:szCs w:val="28"/>
              </w:rPr>
            </w:pPr>
          </w:p>
        </w:tc>
        <w:tc>
          <w:tcPr>
            <w:tcW w:w="4239" w:type="dxa"/>
            <w:gridSpan w:val="2"/>
            <w:vMerge/>
            <w:vAlign w:val="center"/>
          </w:tcPr>
          <w:p w:rsidR="00D66A54" w:rsidRPr="00D66A54" w:rsidRDefault="00D66A54" w:rsidP="00D66A54">
            <w:pPr>
              <w:widowControl/>
              <w:jc w:val="center"/>
              <w:rPr>
                <w:rFonts w:ascii="仿宋_GB2312" w:eastAsia="仿宋_GB2312" w:hAnsi="新宋体" w:cs="宋体"/>
                <w:kern w:val="0"/>
                <w:sz w:val="28"/>
                <w:szCs w:val="28"/>
              </w:rPr>
            </w:pPr>
          </w:p>
        </w:tc>
        <w:tc>
          <w:tcPr>
            <w:tcW w:w="2474" w:type="dxa"/>
            <w:vAlign w:val="center"/>
          </w:tcPr>
          <w:p w:rsidR="00D66A54" w:rsidRPr="00D66A54" w:rsidRDefault="00D66A54" w:rsidP="00D66A54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D66A54" w:rsidRPr="00D66A54" w:rsidTr="00D66A54">
        <w:trPr>
          <w:trHeight w:val="737"/>
        </w:trPr>
        <w:tc>
          <w:tcPr>
            <w:tcW w:w="1809" w:type="dxa"/>
            <w:vAlign w:val="center"/>
          </w:tcPr>
          <w:p w:rsidR="00D66A54" w:rsidRPr="00D66A54" w:rsidRDefault="00D66A54" w:rsidP="00D66A54">
            <w:pPr>
              <w:widowControl/>
              <w:jc w:val="center"/>
              <w:rPr>
                <w:rFonts w:ascii="仿宋_GB2312" w:eastAsia="仿宋_GB2312" w:hAnsi="新宋体" w:cs="宋体"/>
                <w:kern w:val="0"/>
                <w:sz w:val="28"/>
                <w:szCs w:val="28"/>
              </w:rPr>
            </w:pPr>
            <w:r w:rsidRPr="00D66A54">
              <w:rPr>
                <w:rFonts w:ascii="仿宋_GB2312" w:eastAsia="仿宋_GB2312" w:hAnsi="新宋体" w:cs="宋体" w:hint="eastAsia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451" w:type="dxa"/>
            <w:vAlign w:val="center"/>
          </w:tcPr>
          <w:p w:rsidR="00D66A54" w:rsidRPr="00D66A54" w:rsidRDefault="00D66A54" w:rsidP="00D66A54">
            <w:pPr>
              <w:widowControl/>
              <w:jc w:val="center"/>
              <w:rPr>
                <w:rFonts w:ascii="仿宋_GB2312" w:eastAsia="仿宋_GB2312" w:hAnsi="新宋体" w:cs="宋体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D66A54" w:rsidRPr="00D66A54" w:rsidRDefault="00D66A54" w:rsidP="00D66A54">
            <w:pPr>
              <w:autoSpaceDE w:val="0"/>
              <w:autoSpaceDN w:val="0"/>
              <w:adjustRightInd w:val="0"/>
              <w:spacing w:line="400" w:lineRule="exact"/>
              <w:ind w:leftChars="50" w:left="105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474" w:type="dxa"/>
            <w:vAlign w:val="center"/>
          </w:tcPr>
          <w:p w:rsidR="00D66A54" w:rsidRPr="00D66A54" w:rsidRDefault="00D66A54" w:rsidP="00D66A54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D66A54" w:rsidRPr="00D66A54" w:rsidTr="00D66A54">
        <w:trPr>
          <w:trHeight w:val="737"/>
        </w:trPr>
        <w:tc>
          <w:tcPr>
            <w:tcW w:w="1809" w:type="dxa"/>
            <w:vAlign w:val="center"/>
          </w:tcPr>
          <w:p w:rsidR="00D66A54" w:rsidRPr="00D66A54" w:rsidRDefault="00D66A54" w:rsidP="00D66A54">
            <w:pPr>
              <w:widowControl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8"/>
                <w:szCs w:val="28"/>
              </w:rPr>
            </w:pPr>
            <w:r w:rsidRPr="00D66A54">
              <w:rPr>
                <w:rFonts w:ascii="仿宋_GB2312" w:eastAsia="仿宋_GB2312" w:hAnsi="新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51" w:type="dxa"/>
            <w:vAlign w:val="center"/>
          </w:tcPr>
          <w:p w:rsidR="00D66A54" w:rsidRPr="00D66A54" w:rsidRDefault="00D66A54" w:rsidP="00D66A54">
            <w:pPr>
              <w:widowControl/>
              <w:jc w:val="center"/>
              <w:rPr>
                <w:rFonts w:ascii="仿宋_GB2312" w:eastAsia="仿宋_GB2312" w:hAnsi="新宋体" w:cs="宋体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D66A54" w:rsidRPr="00D66A54" w:rsidRDefault="00D66A54" w:rsidP="00D66A54">
            <w:pPr>
              <w:autoSpaceDE w:val="0"/>
              <w:autoSpaceDN w:val="0"/>
              <w:adjustRightInd w:val="0"/>
              <w:spacing w:line="400" w:lineRule="exact"/>
              <w:ind w:leftChars="50" w:left="105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8"/>
                <w:szCs w:val="28"/>
              </w:rPr>
            </w:pPr>
            <w:r w:rsidRPr="00D66A54">
              <w:rPr>
                <w:rFonts w:ascii="仿宋_GB2312" w:eastAsia="仿宋_GB2312" w:hAnsi="新宋体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474" w:type="dxa"/>
            <w:vAlign w:val="center"/>
          </w:tcPr>
          <w:p w:rsidR="00D66A54" w:rsidRPr="00D66A54" w:rsidRDefault="00D66A54" w:rsidP="00D66A54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D66A54" w:rsidRPr="00D66A54" w:rsidTr="00D66A54">
        <w:trPr>
          <w:trHeight w:val="737"/>
        </w:trPr>
        <w:tc>
          <w:tcPr>
            <w:tcW w:w="1809" w:type="dxa"/>
            <w:vAlign w:val="center"/>
          </w:tcPr>
          <w:p w:rsidR="00D66A54" w:rsidRDefault="00D66A54" w:rsidP="00D66A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 w:rsidRPr="00BB7023"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原计划</w:t>
            </w:r>
          </w:p>
          <w:p w:rsidR="00D66A54" w:rsidRPr="00D66A54" w:rsidRDefault="00D66A54" w:rsidP="00D66A54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50" w:left="105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8"/>
                <w:szCs w:val="28"/>
              </w:rPr>
            </w:pPr>
            <w:r w:rsidRPr="00BB7023"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完成时间</w:t>
            </w:r>
          </w:p>
        </w:tc>
        <w:tc>
          <w:tcPr>
            <w:tcW w:w="2451" w:type="dxa"/>
            <w:vAlign w:val="center"/>
          </w:tcPr>
          <w:p w:rsidR="00D66A54" w:rsidRPr="00D66A54" w:rsidRDefault="00D66A54" w:rsidP="00D66A54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50" w:left="105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D66A54" w:rsidRPr="00D66A54" w:rsidRDefault="00D66A54" w:rsidP="00D66A54">
            <w:pPr>
              <w:adjustRightInd w:val="0"/>
              <w:snapToGrid w:val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D66A54">
              <w:rPr>
                <w:rFonts w:ascii="仿宋_GB2312" w:eastAsia="仿宋_GB2312" w:hAnsi="新宋体" w:cs="宋体" w:hint="eastAsia"/>
                <w:color w:val="000000"/>
                <w:kern w:val="0"/>
                <w:sz w:val="28"/>
                <w:szCs w:val="28"/>
              </w:rPr>
              <w:t>申请延期结题时间</w:t>
            </w:r>
          </w:p>
        </w:tc>
        <w:tc>
          <w:tcPr>
            <w:tcW w:w="2474" w:type="dxa"/>
            <w:vAlign w:val="center"/>
          </w:tcPr>
          <w:p w:rsidR="00D66A54" w:rsidRPr="00D66A54" w:rsidRDefault="00F45E39" w:rsidP="00D66A54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次年6月30日</w:t>
            </w:r>
          </w:p>
        </w:tc>
      </w:tr>
      <w:tr w:rsidR="00D66A54" w:rsidRPr="00D66A54" w:rsidTr="00D66A54">
        <w:trPr>
          <w:cantSplit/>
          <w:trHeight w:val="3307"/>
        </w:trPr>
        <w:tc>
          <w:tcPr>
            <w:tcW w:w="1809" w:type="dxa"/>
            <w:vAlign w:val="center"/>
          </w:tcPr>
          <w:p w:rsidR="00FA76B7" w:rsidRDefault="00FA76B7" w:rsidP="00D66A54">
            <w:pPr>
              <w:jc w:val="center"/>
              <w:rPr>
                <w:rFonts w:ascii="仿宋_GB2312" w:eastAsia="仿宋_GB2312" w:hAnsi="新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kern w:val="0"/>
                <w:sz w:val="28"/>
                <w:szCs w:val="28"/>
              </w:rPr>
              <w:t>申请延期</w:t>
            </w:r>
          </w:p>
          <w:p w:rsidR="00D66A54" w:rsidRPr="00D66A54" w:rsidRDefault="00FA76B7" w:rsidP="00D66A54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cs="宋体" w:hint="eastAsia"/>
                <w:kern w:val="0"/>
                <w:sz w:val="28"/>
                <w:szCs w:val="28"/>
              </w:rPr>
              <w:t>原因</w:t>
            </w:r>
          </w:p>
        </w:tc>
        <w:tc>
          <w:tcPr>
            <w:tcW w:w="6713" w:type="dxa"/>
            <w:gridSpan w:val="3"/>
            <w:vAlign w:val="center"/>
          </w:tcPr>
          <w:p w:rsidR="00D66A54" w:rsidRPr="00D66A54" w:rsidRDefault="00D66A54" w:rsidP="00D66A54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D66A54">
              <w:rPr>
                <w:rFonts w:ascii="仿宋_GB2312" w:eastAsia="仿宋_GB2312" w:hint="eastAsia"/>
                <w:color w:val="000000"/>
                <w:sz w:val="24"/>
              </w:rPr>
              <w:t>（须写明项目进展情况、已发表的阶段性成果，以及延期理由）</w:t>
            </w:r>
          </w:p>
          <w:p w:rsidR="00D66A54" w:rsidRPr="00D66A54" w:rsidRDefault="00D66A54" w:rsidP="00D66A54">
            <w:pPr>
              <w:jc w:val="left"/>
              <w:rPr>
                <w:rFonts w:ascii="仿宋_GB2312" w:eastAsia="仿宋_GB2312" w:hAnsi="新宋体"/>
                <w:sz w:val="28"/>
                <w:szCs w:val="28"/>
              </w:rPr>
            </w:pPr>
          </w:p>
          <w:p w:rsidR="00D66A54" w:rsidRPr="00D66A54" w:rsidRDefault="00D66A54" w:rsidP="00D66A54">
            <w:pPr>
              <w:jc w:val="left"/>
              <w:rPr>
                <w:rFonts w:ascii="仿宋_GB2312" w:eastAsia="仿宋_GB2312" w:hAnsi="新宋体"/>
                <w:sz w:val="28"/>
                <w:szCs w:val="28"/>
              </w:rPr>
            </w:pPr>
          </w:p>
          <w:p w:rsidR="00D66A54" w:rsidRDefault="00D66A54" w:rsidP="00D66A54">
            <w:pPr>
              <w:jc w:val="left"/>
              <w:rPr>
                <w:rFonts w:ascii="仿宋_GB2312" w:eastAsia="仿宋_GB2312" w:hAnsi="新宋体"/>
                <w:sz w:val="28"/>
                <w:szCs w:val="28"/>
              </w:rPr>
            </w:pPr>
          </w:p>
          <w:p w:rsidR="00D66A54" w:rsidRDefault="00D66A54" w:rsidP="00D66A54">
            <w:pPr>
              <w:jc w:val="left"/>
              <w:rPr>
                <w:rFonts w:ascii="仿宋_GB2312" w:eastAsia="仿宋_GB2312" w:hAnsi="新宋体"/>
                <w:sz w:val="28"/>
                <w:szCs w:val="28"/>
              </w:rPr>
            </w:pPr>
          </w:p>
          <w:p w:rsidR="00D66A54" w:rsidRDefault="00D66A54" w:rsidP="00D66A54">
            <w:pPr>
              <w:jc w:val="left"/>
              <w:rPr>
                <w:rFonts w:ascii="仿宋_GB2312" w:eastAsia="仿宋_GB2312" w:hAnsi="新宋体"/>
                <w:sz w:val="28"/>
                <w:szCs w:val="28"/>
              </w:rPr>
            </w:pPr>
          </w:p>
          <w:p w:rsidR="00E9130F" w:rsidRDefault="00E9130F" w:rsidP="00E9130F">
            <w:pPr>
              <w:rPr>
                <w:rFonts w:ascii="仿宋_GB2312" w:eastAsia="仿宋_GB2312" w:hAnsi="新宋体"/>
                <w:sz w:val="28"/>
                <w:szCs w:val="28"/>
              </w:rPr>
            </w:pPr>
          </w:p>
          <w:p w:rsidR="00D66A54" w:rsidRPr="00D66A54" w:rsidRDefault="00D66A54" w:rsidP="00E9130F">
            <w:pPr>
              <w:ind w:firstLineChars="100" w:firstLine="280"/>
              <w:rPr>
                <w:rFonts w:ascii="仿宋_GB2312" w:eastAsia="仿宋_GB2312" w:hAnsi="新宋体"/>
                <w:sz w:val="28"/>
                <w:szCs w:val="28"/>
              </w:rPr>
            </w:pPr>
            <w:r w:rsidRPr="00D66A54">
              <w:rPr>
                <w:rFonts w:ascii="仿宋_GB2312" w:eastAsia="仿宋_GB2312" w:hAnsi="新宋体" w:hint="eastAsia"/>
                <w:sz w:val="28"/>
                <w:szCs w:val="28"/>
              </w:rPr>
              <w:t>项目负责人</w:t>
            </w:r>
            <w:r w:rsidRPr="00D66A54">
              <w:rPr>
                <w:rFonts w:ascii="仿宋_GB2312" w:eastAsia="仿宋_GB2312" w:hAnsiTheme="majorEastAsia" w:hint="eastAsia"/>
                <w:sz w:val="28"/>
                <w:szCs w:val="28"/>
              </w:rPr>
              <w:t>（签字）</w:t>
            </w:r>
            <w:r w:rsidRPr="00D66A54">
              <w:rPr>
                <w:rFonts w:ascii="仿宋_GB2312" w:eastAsia="仿宋_GB2312" w:hAnsi="新宋体" w:hint="eastAsia"/>
                <w:sz w:val="28"/>
                <w:szCs w:val="28"/>
              </w:rPr>
              <w:t>：</w:t>
            </w:r>
            <w:r w:rsidR="00E9130F"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</w:t>
            </w:r>
            <w:r w:rsidRPr="00D66A54">
              <w:rPr>
                <w:rFonts w:ascii="仿宋_GB2312" w:eastAsia="仿宋_GB2312" w:hAnsi="新宋体" w:hint="eastAsia"/>
                <w:sz w:val="28"/>
                <w:szCs w:val="28"/>
              </w:rPr>
              <w:t>年    月    日</w:t>
            </w:r>
          </w:p>
        </w:tc>
      </w:tr>
      <w:tr w:rsidR="00D66A54" w:rsidRPr="00D66A54" w:rsidTr="00D66A54">
        <w:trPr>
          <w:cantSplit/>
          <w:trHeight w:val="1966"/>
        </w:trPr>
        <w:tc>
          <w:tcPr>
            <w:tcW w:w="1809" w:type="dxa"/>
            <w:vAlign w:val="center"/>
          </w:tcPr>
          <w:p w:rsidR="00D66A54" w:rsidRPr="00D66A54" w:rsidRDefault="00D66A54" w:rsidP="00F45E39">
            <w:pPr>
              <w:autoSpaceDE w:val="0"/>
              <w:autoSpaceDN w:val="0"/>
              <w:adjustRightInd w:val="0"/>
              <w:spacing w:beforeLines="30" w:afterLines="30" w:line="340" w:lineRule="exact"/>
              <w:ind w:leftChars="50" w:left="105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8"/>
                <w:szCs w:val="28"/>
              </w:rPr>
            </w:pPr>
            <w:r w:rsidRPr="00D66A54">
              <w:rPr>
                <w:rFonts w:ascii="仿宋_GB2312" w:eastAsia="仿宋_GB2312" w:hAnsi="新宋体" w:cs="宋体" w:hint="eastAsia"/>
                <w:color w:val="000000"/>
                <w:kern w:val="0"/>
                <w:sz w:val="28"/>
                <w:szCs w:val="28"/>
              </w:rPr>
              <w:t>项目负责人所在单位意见</w:t>
            </w:r>
          </w:p>
        </w:tc>
        <w:tc>
          <w:tcPr>
            <w:tcW w:w="6713" w:type="dxa"/>
            <w:gridSpan w:val="3"/>
            <w:vAlign w:val="center"/>
          </w:tcPr>
          <w:p w:rsidR="00D66A54" w:rsidRPr="00D66A54" w:rsidRDefault="00D66A54" w:rsidP="00D66A54">
            <w:pPr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8"/>
                <w:szCs w:val="28"/>
              </w:rPr>
            </w:pPr>
          </w:p>
          <w:p w:rsidR="00D66A54" w:rsidRPr="00D66A54" w:rsidRDefault="00D66A54" w:rsidP="00D66A54">
            <w:pPr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8"/>
                <w:szCs w:val="28"/>
              </w:rPr>
            </w:pPr>
          </w:p>
          <w:p w:rsidR="00D66A54" w:rsidRPr="00D66A54" w:rsidRDefault="0064636D" w:rsidP="00D66A54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D66A54" w:rsidRPr="00D66A54">
              <w:rPr>
                <w:rFonts w:ascii="仿宋_GB2312" w:eastAsia="仿宋_GB2312" w:hAnsi="新宋体" w:cs="宋体" w:hint="eastAsia"/>
                <w:color w:val="000000"/>
                <w:kern w:val="0"/>
                <w:sz w:val="28"/>
                <w:szCs w:val="28"/>
              </w:rPr>
              <w:t xml:space="preserve">单位负责人（盖章）         </w:t>
            </w:r>
            <w:r>
              <w:rPr>
                <w:rFonts w:ascii="仿宋_GB2312" w:eastAsia="仿宋_GB2312" w:hAnsi="新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D66A54" w:rsidRPr="00D66A54">
              <w:rPr>
                <w:rFonts w:ascii="仿宋_GB2312" w:eastAsia="仿宋_GB2312" w:hAnsi="新宋体" w:cs="宋体" w:hint="eastAsia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:rsidR="00D66A54" w:rsidRPr="00D66A54" w:rsidTr="00D66A54">
        <w:trPr>
          <w:cantSplit/>
          <w:trHeight w:val="1134"/>
        </w:trPr>
        <w:tc>
          <w:tcPr>
            <w:tcW w:w="1809" w:type="dxa"/>
            <w:vAlign w:val="center"/>
          </w:tcPr>
          <w:p w:rsidR="00D66A54" w:rsidRPr="00D66A54" w:rsidRDefault="00D66A54" w:rsidP="00D66A54">
            <w:pPr>
              <w:jc w:val="center"/>
              <w:rPr>
                <w:rFonts w:ascii="仿宋_GB2312" w:eastAsia="仿宋_GB2312" w:hAnsi="新宋体" w:cs="宋体"/>
                <w:kern w:val="0"/>
                <w:sz w:val="28"/>
                <w:szCs w:val="28"/>
              </w:rPr>
            </w:pPr>
            <w:r w:rsidRPr="00D66A54">
              <w:rPr>
                <w:rFonts w:ascii="仿宋_GB2312" w:eastAsia="仿宋_GB2312" w:hAnsi="新宋体" w:cs="宋体" w:hint="eastAsia"/>
                <w:kern w:val="0"/>
                <w:sz w:val="28"/>
                <w:szCs w:val="28"/>
              </w:rPr>
              <w:t>测试中心</w:t>
            </w:r>
          </w:p>
          <w:p w:rsidR="00D66A54" w:rsidRPr="00D66A54" w:rsidRDefault="00D66A54" w:rsidP="00D66A54">
            <w:pPr>
              <w:jc w:val="center"/>
              <w:rPr>
                <w:rFonts w:ascii="仿宋_GB2312" w:eastAsia="仿宋_GB2312" w:hAnsi="新宋体" w:cs="宋体"/>
                <w:kern w:val="0"/>
                <w:sz w:val="28"/>
                <w:szCs w:val="28"/>
              </w:rPr>
            </w:pPr>
            <w:r w:rsidRPr="00D66A54">
              <w:rPr>
                <w:rFonts w:ascii="仿宋_GB2312" w:eastAsia="仿宋_GB2312" w:hAnsi="新宋体" w:cs="宋体" w:hint="eastAsia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6713" w:type="dxa"/>
            <w:gridSpan w:val="3"/>
            <w:vAlign w:val="center"/>
          </w:tcPr>
          <w:p w:rsidR="00D66A54" w:rsidRPr="00D66A54" w:rsidRDefault="00D66A54" w:rsidP="00D66A54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  <w:p w:rsidR="00D66A54" w:rsidRPr="00D66A54" w:rsidRDefault="00D66A54" w:rsidP="00D66A54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  <w:p w:rsidR="00D66A54" w:rsidRPr="00D66A54" w:rsidRDefault="0064636D" w:rsidP="00D66A54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</w:t>
            </w:r>
            <w:r w:rsidR="00D66A54" w:rsidRPr="00D66A54">
              <w:rPr>
                <w:rFonts w:ascii="仿宋_GB2312" w:eastAsia="仿宋_GB2312" w:hAnsi="新宋体" w:hint="eastAsia"/>
                <w:sz w:val="28"/>
                <w:szCs w:val="28"/>
              </w:rPr>
              <w:t xml:space="preserve">中心负责人（盖章）   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</w:t>
            </w:r>
            <w:r w:rsidR="00D66A54" w:rsidRPr="00D66A54">
              <w:rPr>
                <w:rFonts w:ascii="仿宋_GB2312" w:eastAsia="仿宋_GB2312" w:hAnsi="新宋体" w:hint="eastAsia"/>
                <w:sz w:val="28"/>
                <w:szCs w:val="28"/>
              </w:rPr>
              <w:t>年    月    日</w:t>
            </w:r>
          </w:p>
        </w:tc>
      </w:tr>
    </w:tbl>
    <w:p w:rsidR="006B570D" w:rsidRPr="00D66A54" w:rsidRDefault="006B570D">
      <w:pPr>
        <w:rPr>
          <w:rFonts w:ascii="仿宋_GB2312" w:eastAsia="仿宋_GB2312"/>
        </w:rPr>
      </w:pPr>
    </w:p>
    <w:sectPr w:rsidR="006B570D" w:rsidRPr="00D66A54" w:rsidSect="006B570D">
      <w:headerReference w:type="default" r:id="rId6"/>
      <w:pgSz w:w="11906" w:h="16838" w:code="9"/>
      <w:pgMar w:top="1440" w:right="1797" w:bottom="1440" w:left="1797" w:header="56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F87" w:rsidRDefault="00D85F87" w:rsidP="006B570D">
      <w:r>
        <w:separator/>
      </w:r>
    </w:p>
  </w:endnote>
  <w:endnote w:type="continuationSeparator" w:id="0">
    <w:p w:rsidR="00D85F87" w:rsidRDefault="00D85F87" w:rsidP="006B5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F87" w:rsidRDefault="00D85F87" w:rsidP="006B570D">
      <w:r>
        <w:separator/>
      </w:r>
    </w:p>
  </w:footnote>
  <w:footnote w:type="continuationSeparator" w:id="0">
    <w:p w:rsidR="00D85F87" w:rsidRDefault="00D85F87" w:rsidP="006B5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70D" w:rsidRDefault="006B570D" w:rsidP="006B570D">
    <w:pPr>
      <w:pStyle w:val="a4"/>
      <w:jc w:val="left"/>
    </w:pPr>
    <w:r>
      <w:rPr>
        <w:rFonts w:ascii="宋体" w:hAnsi="宋体" w:cs="宋体"/>
        <w:noProof/>
        <w:kern w:val="0"/>
        <w:sz w:val="24"/>
        <w:szCs w:val="24"/>
      </w:rPr>
      <w:ptab w:relativeTo="margin" w:alignment="lef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70D"/>
    <w:rsid w:val="00064071"/>
    <w:rsid w:val="00090A23"/>
    <w:rsid w:val="000929B0"/>
    <w:rsid w:val="001552DB"/>
    <w:rsid w:val="00191FD6"/>
    <w:rsid w:val="00223915"/>
    <w:rsid w:val="0035349D"/>
    <w:rsid w:val="003B5917"/>
    <w:rsid w:val="00471913"/>
    <w:rsid w:val="00474DBC"/>
    <w:rsid w:val="00490C45"/>
    <w:rsid w:val="0051551C"/>
    <w:rsid w:val="005279FA"/>
    <w:rsid w:val="00601D4F"/>
    <w:rsid w:val="00617E01"/>
    <w:rsid w:val="0064636D"/>
    <w:rsid w:val="006A6882"/>
    <w:rsid w:val="006B570D"/>
    <w:rsid w:val="007417AF"/>
    <w:rsid w:val="00846125"/>
    <w:rsid w:val="00870B55"/>
    <w:rsid w:val="008C2086"/>
    <w:rsid w:val="00985A06"/>
    <w:rsid w:val="00A57359"/>
    <w:rsid w:val="00B42B50"/>
    <w:rsid w:val="00CA5FF3"/>
    <w:rsid w:val="00D025B0"/>
    <w:rsid w:val="00D66A54"/>
    <w:rsid w:val="00D85F87"/>
    <w:rsid w:val="00E44167"/>
    <w:rsid w:val="00E82CF6"/>
    <w:rsid w:val="00E87356"/>
    <w:rsid w:val="00E9130F"/>
    <w:rsid w:val="00E95840"/>
    <w:rsid w:val="00EF56D4"/>
    <w:rsid w:val="00F45E39"/>
    <w:rsid w:val="00FA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B5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570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B5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B570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B57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57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2017-12-28T03:06:00Z</dcterms:created>
  <dcterms:modified xsi:type="dcterms:W3CDTF">2017-12-29T01:29:00Z</dcterms:modified>
</cp:coreProperties>
</file>