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66" w:type="pct"/>
        <w:jc w:val="center"/>
        <w:tblInd w:w="459" w:type="dxa"/>
        <w:tblLayout w:type="fixed"/>
        <w:tblCellMar>
          <w:left w:w="45" w:type="dxa"/>
          <w:right w:w="45" w:type="dxa"/>
        </w:tblCellMar>
        <w:tblLook w:val="0000"/>
      </w:tblPr>
      <w:tblGrid>
        <w:gridCol w:w="1268"/>
        <w:gridCol w:w="575"/>
        <w:gridCol w:w="561"/>
        <w:gridCol w:w="497"/>
        <w:gridCol w:w="499"/>
        <w:gridCol w:w="555"/>
        <w:gridCol w:w="572"/>
        <w:gridCol w:w="572"/>
        <w:gridCol w:w="578"/>
        <w:gridCol w:w="516"/>
        <w:gridCol w:w="513"/>
        <w:gridCol w:w="491"/>
        <w:gridCol w:w="522"/>
        <w:gridCol w:w="419"/>
        <w:gridCol w:w="639"/>
        <w:gridCol w:w="751"/>
        <w:gridCol w:w="792"/>
        <w:gridCol w:w="647"/>
        <w:gridCol w:w="834"/>
        <w:gridCol w:w="209"/>
        <w:gridCol w:w="555"/>
        <w:gridCol w:w="689"/>
        <w:gridCol w:w="698"/>
        <w:tblGridChange w:id="0">
          <w:tblGrid>
            <w:gridCol w:w="1268"/>
            <w:gridCol w:w="575"/>
            <w:gridCol w:w="561"/>
            <w:gridCol w:w="497"/>
            <w:gridCol w:w="499"/>
            <w:gridCol w:w="555"/>
            <w:gridCol w:w="572"/>
            <w:gridCol w:w="572"/>
            <w:gridCol w:w="578"/>
            <w:gridCol w:w="516"/>
            <w:gridCol w:w="513"/>
            <w:gridCol w:w="491"/>
            <w:gridCol w:w="522"/>
            <w:gridCol w:w="419"/>
            <w:gridCol w:w="639"/>
            <w:gridCol w:w="751"/>
            <w:gridCol w:w="792"/>
            <w:gridCol w:w="647"/>
            <w:gridCol w:w="834"/>
            <w:gridCol w:w="209"/>
            <w:gridCol w:w="555"/>
            <w:gridCol w:w="689"/>
            <w:gridCol w:w="698"/>
          </w:tblGrid>
        </w:tblGridChange>
      </w:tblGrid>
      <w:tr w:rsidR="00B14244" w:rsidRPr="00CC2005" w:rsidTr="00007F7B">
        <w:trPr>
          <w:trHeight w:val="117"/>
          <w:jc w:val="center"/>
        </w:trPr>
        <w:tc>
          <w:tcPr>
            <w:tcW w:w="2915" w:type="pct"/>
            <w:gridSpan w:val="14"/>
            <w:tcBorders>
              <w:top w:val="nil"/>
              <w:left w:val="nil"/>
              <w:right w:val="nil"/>
            </w:tcBorders>
            <w:shd w:val="clear" w:color="auto" w:fill="auto"/>
            <w:noWrap/>
            <w:vAlign w:val="bottom"/>
          </w:tcPr>
          <w:p w:rsidR="00B14244" w:rsidRPr="00CC2005" w:rsidRDefault="00B14244" w:rsidP="002903A7">
            <w:pPr>
              <w:widowControl/>
              <w:ind w:right="600" w:firstLineChars="2788" w:firstLine="5598"/>
              <w:rPr>
                <w:rFonts w:ascii="Arial" w:hAnsi="Arial" w:cs="Arial"/>
                <w:kern w:val="0"/>
                <w:sz w:val="20"/>
                <w:szCs w:val="20"/>
              </w:rPr>
            </w:pPr>
            <w:r w:rsidRPr="00CC2005">
              <w:rPr>
                <w:rFonts w:ascii="宋体" w:hAnsi="宋体" w:cs="Arial" w:hint="eastAsia"/>
                <w:b/>
                <w:bCs/>
                <w:kern w:val="0"/>
                <w:sz w:val="20"/>
                <w:szCs w:val="20"/>
              </w:rPr>
              <w:t>科技活动机构情况表</w:t>
            </w:r>
          </w:p>
        </w:tc>
        <w:tc>
          <w:tcPr>
            <w:tcW w:w="1388" w:type="pct"/>
            <w:gridSpan w:val="6"/>
            <w:tcBorders>
              <w:top w:val="nil"/>
              <w:left w:val="nil"/>
              <w:right w:val="nil"/>
            </w:tcBorders>
            <w:shd w:val="clear" w:color="auto" w:fill="auto"/>
            <w:noWrap/>
            <w:vAlign w:val="center"/>
          </w:tcPr>
          <w:p w:rsidR="00B14244" w:rsidRPr="00CC2005" w:rsidRDefault="00B14244" w:rsidP="00007F7B">
            <w:pPr>
              <w:widowControl/>
              <w:ind w:rightChars="-51" w:right="-107"/>
              <w:jc w:val="right"/>
              <w:rPr>
                <w:rFonts w:ascii="Arial" w:hAnsi="Arial" w:cs="Arial"/>
                <w:kern w:val="0"/>
                <w:sz w:val="20"/>
                <w:szCs w:val="20"/>
              </w:rPr>
            </w:pPr>
            <w:r w:rsidRPr="00CC2005">
              <w:rPr>
                <w:rFonts w:ascii="宋体" w:hAnsi="宋体" w:cs="Arial" w:hint="eastAsia"/>
                <w:bCs/>
                <w:kern w:val="0"/>
                <w:sz w:val="20"/>
                <w:szCs w:val="20"/>
              </w:rPr>
              <w:t>表    号：</w:t>
            </w:r>
          </w:p>
        </w:tc>
        <w:tc>
          <w:tcPr>
            <w:tcW w:w="696" w:type="pct"/>
            <w:gridSpan w:val="3"/>
            <w:tcBorders>
              <w:top w:val="nil"/>
              <w:left w:val="nil"/>
              <w:right w:val="nil"/>
            </w:tcBorders>
            <w:shd w:val="clear" w:color="auto" w:fill="auto"/>
            <w:noWrap/>
            <w:vAlign w:val="center"/>
          </w:tcPr>
          <w:p w:rsidR="00B14244" w:rsidRPr="00CC2005" w:rsidRDefault="00B14244" w:rsidP="00007F7B">
            <w:pPr>
              <w:widowControl/>
              <w:jc w:val="distribute"/>
              <w:rPr>
                <w:rFonts w:ascii="宋体" w:hAnsi="宋体" w:cs="Arial"/>
                <w:b/>
                <w:bCs/>
                <w:kern w:val="0"/>
                <w:sz w:val="20"/>
                <w:szCs w:val="20"/>
              </w:rPr>
            </w:pPr>
            <w:r w:rsidRPr="00CC2005">
              <w:rPr>
                <w:rFonts w:ascii="宋体" w:hAnsi="宋体" w:cs="Arial" w:hint="eastAsia"/>
                <w:bCs/>
                <w:kern w:val="0"/>
                <w:sz w:val="20"/>
                <w:szCs w:val="20"/>
              </w:rPr>
              <w:t>教科年报3表</w:t>
            </w:r>
          </w:p>
        </w:tc>
      </w:tr>
      <w:tr w:rsidR="00B14244" w:rsidRPr="00CC2005" w:rsidTr="00007F7B">
        <w:trPr>
          <w:trHeight w:val="191"/>
          <w:jc w:val="center"/>
        </w:trPr>
        <w:tc>
          <w:tcPr>
            <w:tcW w:w="860" w:type="pct"/>
            <w:gridSpan w:val="3"/>
            <w:tcBorders>
              <w:top w:val="nil"/>
              <w:left w:val="nil"/>
              <w:right w:val="nil"/>
            </w:tcBorders>
            <w:shd w:val="clear" w:color="auto" w:fill="auto"/>
            <w:noWrap/>
            <w:vAlign w:val="bottom"/>
          </w:tcPr>
          <w:p w:rsidR="00B14244" w:rsidRPr="00CC2005" w:rsidRDefault="00B14244" w:rsidP="00007F7B">
            <w:pPr>
              <w:widowControl/>
              <w:jc w:val="left"/>
              <w:rPr>
                <w:rFonts w:ascii="Arial" w:hAnsi="Arial" w:cs="Arial"/>
                <w:kern w:val="0"/>
                <w:sz w:val="20"/>
                <w:szCs w:val="20"/>
              </w:rPr>
            </w:pPr>
          </w:p>
        </w:tc>
        <w:tc>
          <w:tcPr>
            <w:tcW w:w="2055" w:type="pct"/>
            <w:gridSpan w:val="11"/>
            <w:tcBorders>
              <w:top w:val="nil"/>
              <w:left w:val="nil"/>
              <w:right w:val="nil"/>
            </w:tcBorders>
            <w:shd w:val="clear" w:color="auto" w:fill="auto"/>
            <w:noWrap/>
            <w:vAlign w:val="bottom"/>
          </w:tcPr>
          <w:p w:rsidR="00B14244" w:rsidRPr="00CC2005" w:rsidDel="00E86DB4" w:rsidRDefault="00B14244" w:rsidP="00007F7B">
            <w:pPr>
              <w:widowControl/>
              <w:jc w:val="left"/>
              <w:rPr>
                <w:rFonts w:ascii="Arial" w:hAnsi="Arial" w:cs="Arial"/>
                <w:kern w:val="0"/>
                <w:sz w:val="20"/>
                <w:szCs w:val="20"/>
              </w:rPr>
            </w:pPr>
          </w:p>
        </w:tc>
        <w:tc>
          <w:tcPr>
            <w:tcW w:w="1388" w:type="pct"/>
            <w:gridSpan w:val="6"/>
            <w:tcBorders>
              <w:top w:val="nil"/>
              <w:left w:val="nil"/>
              <w:right w:val="nil"/>
            </w:tcBorders>
            <w:shd w:val="clear" w:color="auto" w:fill="auto"/>
            <w:noWrap/>
            <w:vAlign w:val="center"/>
          </w:tcPr>
          <w:p w:rsidR="00B14244" w:rsidRPr="00CC2005" w:rsidRDefault="00B14244" w:rsidP="00007F7B">
            <w:pPr>
              <w:widowControl/>
              <w:ind w:rightChars="-65" w:right="-136"/>
              <w:jc w:val="right"/>
              <w:rPr>
                <w:rFonts w:ascii="宋体" w:hAnsi="宋体" w:cs="Arial" w:hint="eastAsia"/>
                <w:bCs/>
                <w:kern w:val="0"/>
                <w:sz w:val="20"/>
                <w:szCs w:val="20"/>
              </w:rPr>
            </w:pPr>
            <w:r w:rsidRPr="00CC2005">
              <w:rPr>
                <w:rFonts w:ascii="宋体" w:hAnsi="宋体" w:cs="Arial" w:hint="eastAsia"/>
                <w:bCs/>
                <w:kern w:val="0"/>
                <w:sz w:val="20"/>
                <w:szCs w:val="20"/>
              </w:rPr>
              <w:t>制表机关：</w:t>
            </w:r>
          </w:p>
        </w:tc>
        <w:tc>
          <w:tcPr>
            <w:tcW w:w="696" w:type="pct"/>
            <w:gridSpan w:val="3"/>
            <w:tcBorders>
              <w:top w:val="nil"/>
              <w:left w:val="nil"/>
              <w:right w:val="nil"/>
            </w:tcBorders>
            <w:shd w:val="clear" w:color="auto" w:fill="auto"/>
            <w:noWrap/>
            <w:vAlign w:val="center"/>
          </w:tcPr>
          <w:p w:rsidR="00B14244" w:rsidRPr="00CC2005" w:rsidRDefault="00B14244" w:rsidP="00007F7B">
            <w:pPr>
              <w:widowControl/>
              <w:jc w:val="distribute"/>
              <w:rPr>
                <w:rFonts w:ascii="Arial" w:hAnsi="Arial" w:cs="Arial"/>
                <w:kern w:val="0"/>
                <w:sz w:val="20"/>
                <w:szCs w:val="20"/>
              </w:rPr>
            </w:pPr>
            <w:r w:rsidRPr="00CC2005">
              <w:rPr>
                <w:rFonts w:ascii="宋体" w:hAnsi="宋体" w:cs="Arial" w:hint="eastAsia"/>
                <w:bCs/>
                <w:kern w:val="0"/>
                <w:sz w:val="20"/>
                <w:szCs w:val="20"/>
              </w:rPr>
              <w:t>教</w:t>
            </w:r>
            <w:r w:rsidRPr="00CC2005">
              <w:rPr>
                <w:bCs/>
                <w:kern w:val="0"/>
                <w:sz w:val="20"/>
                <w:szCs w:val="20"/>
              </w:rPr>
              <w:t xml:space="preserve">   </w:t>
            </w:r>
            <w:r w:rsidRPr="00CC2005">
              <w:rPr>
                <w:rFonts w:ascii="宋体" w:hAnsi="宋体" w:cs="Arial" w:hint="eastAsia"/>
                <w:bCs/>
                <w:kern w:val="0"/>
                <w:sz w:val="20"/>
                <w:szCs w:val="20"/>
              </w:rPr>
              <w:t>育</w:t>
            </w:r>
            <w:r w:rsidRPr="00CC2005">
              <w:rPr>
                <w:bCs/>
                <w:kern w:val="0"/>
                <w:sz w:val="20"/>
                <w:szCs w:val="20"/>
              </w:rPr>
              <w:t xml:space="preserve">   </w:t>
            </w:r>
            <w:r w:rsidRPr="00CC2005">
              <w:rPr>
                <w:rFonts w:ascii="宋体" w:hAnsi="宋体" w:cs="Arial" w:hint="eastAsia"/>
                <w:bCs/>
                <w:kern w:val="0"/>
                <w:sz w:val="20"/>
                <w:szCs w:val="20"/>
              </w:rPr>
              <w:t>部</w:t>
            </w:r>
          </w:p>
        </w:tc>
      </w:tr>
      <w:tr w:rsidR="00B14244" w:rsidRPr="00CC2005" w:rsidTr="00007F7B">
        <w:trPr>
          <w:trHeight w:val="109"/>
          <w:jc w:val="center"/>
        </w:trPr>
        <w:tc>
          <w:tcPr>
            <w:tcW w:w="860" w:type="pct"/>
            <w:gridSpan w:val="3"/>
            <w:tcBorders>
              <w:top w:val="nil"/>
              <w:left w:val="nil"/>
              <w:right w:val="nil"/>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宋体" w:hAnsi="宋体" w:cs="Arial" w:hint="eastAsia"/>
                <w:bCs/>
                <w:kern w:val="0"/>
                <w:sz w:val="20"/>
                <w:szCs w:val="20"/>
              </w:rPr>
              <w:t>学校编码：</w:t>
            </w:r>
            <w:r w:rsidRPr="00CC2005">
              <w:rPr>
                <w:rFonts w:ascii="宋体" w:hAnsi="宋体" w:cs="Arial" w:hint="eastAsia"/>
                <w:bCs/>
                <w:color w:val="000000"/>
                <w:kern w:val="0"/>
                <w:sz w:val="20"/>
                <w:szCs w:val="20"/>
              </w:rPr>
              <w:t>□□□□□□</w:t>
            </w:r>
          </w:p>
        </w:tc>
        <w:tc>
          <w:tcPr>
            <w:tcW w:w="2055" w:type="pct"/>
            <w:gridSpan w:val="11"/>
            <w:tcBorders>
              <w:top w:val="nil"/>
              <w:left w:val="nil"/>
              <w:right w:val="nil"/>
            </w:tcBorders>
            <w:shd w:val="clear" w:color="auto" w:fill="auto"/>
            <w:noWrap/>
            <w:vAlign w:val="bottom"/>
          </w:tcPr>
          <w:p w:rsidR="00B14244" w:rsidRPr="00CC2005" w:rsidRDefault="00B14244" w:rsidP="00007F7B">
            <w:pPr>
              <w:widowControl/>
              <w:jc w:val="left"/>
              <w:rPr>
                <w:rFonts w:ascii="Arial" w:hAnsi="Arial" w:cs="Arial"/>
                <w:kern w:val="0"/>
                <w:sz w:val="20"/>
                <w:szCs w:val="20"/>
              </w:rPr>
            </w:pPr>
          </w:p>
        </w:tc>
        <w:tc>
          <w:tcPr>
            <w:tcW w:w="1388" w:type="pct"/>
            <w:gridSpan w:val="6"/>
            <w:tcBorders>
              <w:top w:val="nil"/>
              <w:left w:val="nil"/>
              <w:right w:val="nil"/>
            </w:tcBorders>
            <w:shd w:val="clear" w:color="auto" w:fill="auto"/>
            <w:noWrap/>
            <w:vAlign w:val="center"/>
          </w:tcPr>
          <w:p w:rsidR="00B14244" w:rsidRPr="00CC2005" w:rsidRDefault="00B14244" w:rsidP="00007F7B">
            <w:pPr>
              <w:widowControl/>
              <w:ind w:rightChars="-65" w:right="-136"/>
              <w:jc w:val="right"/>
              <w:rPr>
                <w:rFonts w:ascii="宋体" w:hAnsi="宋体" w:cs="Arial" w:hint="eastAsia"/>
                <w:bCs/>
                <w:kern w:val="0"/>
                <w:sz w:val="20"/>
                <w:szCs w:val="20"/>
              </w:rPr>
            </w:pPr>
            <w:r w:rsidRPr="00CC2005">
              <w:rPr>
                <w:rFonts w:ascii="宋体" w:hAnsi="宋体" w:cs="Arial" w:hint="eastAsia"/>
                <w:bCs/>
                <w:kern w:val="0"/>
                <w:sz w:val="20"/>
                <w:szCs w:val="20"/>
              </w:rPr>
              <w:t>批准机关：</w:t>
            </w:r>
          </w:p>
        </w:tc>
        <w:tc>
          <w:tcPr>
            <w:tcW w:w="696" w:type="pct"/>
            <w:gridSpan w:val="3"/>
            <w:tcBorders>
              <w:top w:val="nil"/>
              <w:left w:val="nil"/>
              <w:right w:val="nil"/>
            </w:tcBorders>
            <w:shd w:val="clear" w:color="auto" w:fill="auto"/>
            <w:noWrap/>
            <w:vAlign w:val="center"/>
          </w:tcPr>
          <w:p w:rsidR="00B14244" w:rsidRPr="00CC2005" w:rsidRDefault="00B14244" w:rsidP="00007F7B">
            <w:pPr>
              <w:widowControl/>
              <w:jc w:val="distribute"/>
              <w:rPr>
                <w:rFonts w:ascii="Arial" w:hAnsi="Arial" w:cs="Arial"/>
                <w:kern w:val="0"/>
                <w:sz w:val="20"/>
                <w:szCs w:val="20"/>
              </w:rPr>
            </w:pPr>
            <w:r w:rsidRPr="00CC2005">
              <w:rPr>
                <w:rFonts w:ascii="宋体" w:hAnsi="宋体" w:cs="Arial" w:hint="eastAsia"/>
                <w:bCs/>
                <w:kern w:val="0"/>
                <w:sz w:val="20"/>
                <w:szCs w:val="20"/>
              </w:rPr>
              <w:t>国家统计局</w:t>
            </w:r>
          </w:p>
        </w:tc>
      </w:tr>
      <w:tr w:rsidR="00B14244" w:rsidRPr="00CC2005" w:rsidTr="00007F7B">
        <w:trPr>
          <w:trHeight w:val="300"/>
          <w:jc w:val="center"/>
        </w:trPr>
        <w:tc>
          <w:tcPr>
            <w:tcW w:w="860" w:type="pct"/>
            <w:gridSpan w:val="3"/>
            <w:tcBorders>
              <w:top w:val="nil"/>
              <w:left w:val="nil"/>
              <w:right w:val="nil"/>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宋体" w:hAnsi="宋体" w:cs="Arial" w:hint="eastAsia"/>
                <w:bCs/>
                <w:kern w:val="0"/>
                <w:sz w:val="20"/>
                <w:szCs w:val="20"/>
              </w:rPr>
              <w:t>学校名称：</w:t>
            </w:r>
          </w:p>
        </w:tc>
        <w:tc>
          <w:tcPr>
            <w:tcW w:w="2055" w:type="pct"/>
            <w:gridSpan w:val="11"/>
            <w:tcBorders>
              <w:top w:val="nil"/>
              <w:left w:val="nil"/>
              <w:right w:val="nil"/>
            </w:tcBorders>
            <w:shd w:val="clear" w:color="auto" w:fill="auto"/>
            <w:noWrap/>
            <w:vAlign w:val="bottom"/>
          </w:tcPr>
          <w:p w:rsidR="00B14244" w:rsidRPr="00CC2005" w:rsidRDefault="00B14244" w:rsidP="00007F7B">
            <w:pPr>
              <w:widowControl/>
              <w:jc w:val="left"/>
              <w:rPr>
                <w:rFonts w:ascii="Arial" w:hAnsi="Arial" w:cs="Arial"/>
                <w:kern w:val="0"/>
                <w:sz w:val="20"/>
                <w:szCs w:val="20"/>
              </w:rPr>
            </w:pPr>
          </w:p>
        </w:tc>
        <w:tc>
          <w:tcPr>
            <w:tcW w:w="1388" w:type="pct"/>
            <w:gridSpan w:val="6"/>
            <w:tcBorders>
              <w:top w:val="nil"/>
              <w:left w:val="nil"/>
              <w:right w:val="nil"/>
            </w:tcBorders>
            <w:shd w:val="clear" w:color="auto" w:fill="auto"/>
            <w:noWrap/>
            <w:vAlign w:val="center"/>
          </w:tcPr>
          <w:p w:rsidR="00B14244" w:rsidRPr="00CC2005" w:rsidRDefault="00B14244" w:rsidP="00007F7B">
            <w:pPr>
              <w:widowControl/>
              <w:ind w:rightChars="-65" w:right="-136"/>
              <w:jc w:val="right"/>
              <w:rPr>
                <w:rFonts w:ascii="宋体" w:hAnsi="宋体" w:cs="Arial"/>
                <w:bCs/>
                <w:kern w:val="0"/>
                <w:sz w:val="20"/>
                <w:szCs w:val="20"/>
              </w:rPr>
            </w:pPr>
            <w:r w:rsidRPr="00CC2005">
              <w:rPr>
                <w:rFonts w:ascii="宋体" w:hAnsi="宋体" w:cs="Arial" w:hint="eastAsia"/>
                <w:bCs/>
                <w:kern w:val="0"/>
                <w:sz w:val="20"/>
                <w:szCs w:val="20"/>
              </w:rPr>
              <w:t>文    号：</w:t>
            </w:r>
          </w:p>
        </w:tc>
        <w:tc>
          <w:tcPr>
            <w:tcW w:w="696" w:type="pct"/>
            <w:gridSpan w:val="3"/>
            <w:tcBorders>
              <w:top w:val="nil"/>
              <w:left w:val="nil"/>
              <w:right w:val="nil"/>
            </w:tcBorders>
            <w:shd w:val="clear" w:color="auto" w:fill="auto"/>
            <w:noWrap/>
            <w:vAlign w:val="center"/>
          </w:tcPr>
          <w:p w:rsidR="00B14244" w:rsidRPr="00CC2005" w:rsidRDefault="00B14244" w:rsidP="00007F7B">
            <w:pPr>
              <w:widowControl/>
              <w:jc w:val="distribute"/>
              <w:rPr>
                <w:rFonts w:ascii="宋体" w:hAnsi="宋体" w:cs="Arial"/>
                <w:bCs/>
                <w:kern w:val="0"/>
                <w:sz w:val="20"/>
                <w:szCs w:val="20"/>
              </w:rPr>
            </w:pPr>
            <w:r w:rsidRPr="00CC2005">
              <w:rPr>
                <w:rFonts w:ascii="宋体" w:hAnsi="宋体" w:cs="Arial" w:hint="eastAsia"/>
                <w:bCs/>
                <w:kern w:val="0"/>
                <w:sz w:val="20"/>
                <w:szCs w:val="20"/>
              </w:rPr>
              <w:t>国统制[2015]80号</w:t>
            </w:r>
          </w:p>
        </w:tc>
      </w:tr>
      <w:tr w:rsidR="00B14244" w:rsidRPr="00CC2005" w:rsidTr="00007F7B">
        <w:trPr>
          <w:trHeight w:val="255"/>
          <w:jc w:val="center"/>
        </w:trPr>
        <w:tc>
          <w:tcPr>
            <w:tcW w:w="454" w:type="pct"/>
            <w:vMerge w:val="restart"/>
            <w:tcBorders>
              <w:top w:val="single" w:sz="12" w:space="0" w:color="auto"/>
              <w:left w:val="nil"/>
              <w:bottom w:val="single" w:sz="8" w:space="0" w:color="000000"/>
              <w:right w:val="nil"/>
            </w:tcBorders>
            <w:shd w:val="clear" w:color="auto" w:fill="auto"/>
            <w:noWrap/>
            <w:vAlign w:val="center"/>
          </w:tcPr>
          <w:p w:rsidR="00B14244" w:rsidRPr="00CC2005" w:rsidRDefault="00B14244" w:rsidP="00007F7B">
            <w:pPr>
              <w:widowControl/>
              <w:jc w:val="center"/>
              <w:rPr>
                <w:rFonts w:ascii="宋体" w:hAnsi="宋体" w:cs="Arial"/>
                <w:b/>
                <w:bCs/>
                <w:kern w:val="0"/>
                <w:sz w:val="20"/>
                <w:szCs w:val="20"/>
              </w:rPr>
            </w:pPr>
            <w:r w:rsidRPr="00CC2005">
              <w:rPr>
                <w:rFonts w:ascii="宋体" w:hAnsi="宋体" w:cs="Arial" w:hint="eastAsia"/>
                <w:b/>
                <w:bCs/>
                <w:kern w:val="0"/>
                <w:sz w:val="20"/>
                <w:szCs w:val="20"/>
              </w:rPr>
              <w:t>机构名称</w:t>
            </w:r>
          </w:p>
        </w:tc>
        <w:tc>
          <w:tcPr>
            <w:tcW w:w="206" w:type="pct"/>
            <w:tcBorders>
              <w:top w:val="single" w:sz="12" w:space="0" w:color="auto"/>
              <w:left w:val="nil"/>
              <w:bottom w:val="nil"/>
              <w:right w:val="nil"/>
            </w:tcBorders>
            <w:shd w:val="clear" w:color="auto" w:fill="auto"/>
            <w:noWrap/>
            <w:vAlign w:val="bottom"/>
          </w:tcPr>
          <w:p w:rsidR="00B14244" w:rsidRPr="00CC2005" w:rsidRDefault="00B14244" w:rsidP="00007F7B">
            <w:pPr>
              <w:widowControl/>
              <w:jc w:val="center"/>
              <w:rPr>
                <w:rFonts w:ascii="宋体" w:hAnsi="宋体" w:cs="Arial"/>
                <w:b/>
                <w:bCs/>
                <w:kern w:val="0"/>
                <w:sz w:val="20"/>
                <w:szCs w:val="20"/>
              </w:rPr>
            </w:pPr>
            <w:r w:rsidRPr="00CC2005">
              <w:rPr>
                <w:rFonts w:ascii="宋体" w:hAnsi="宋体" w:cs="Arial" w:hint="eastAsia"/>
                <w:b/>
                <w:bCs/>
                <w:kern w:val="0"/>
                <w:sz w:val="20"/>
                <w:szCs w:val="20"/>
              </w:rPr>
              <w:t xml:space="preserve">　</w:t>
            </w:r>
          </w:p>
        </w:tc>
        <w:tc>
          <w:tcPr>
            <w:tcW w:w="201" w:type="pct"/>
            <w:vMerge w:val="restart"/>
            <w:tcBorders>
              <w:top w:val="single" w:sz="12" w:space="0" w:color="auto"/>
              <w:left w:val="single" w:sz="4" w:space="0" w:color="auto"/>
              <w:bottom w:val="single" w:sz="4" w:space="0" w:color="000000"/>
              <w:right w:val="single" w:sz="4" w:space="0" w:color="auto"/>
            </w:tcBorders>
            <w:shd w:val="clear" w:color="auto" w:fill="auto"/>
            <w:vAlign w:val="center"/>
          </w:tcPr>
          <w:p w:rsidR="00B14244" w:rsidRPr="00CC2005" w:rsidRDefault="00B14244" w:rsidP="00007F7B">
            <w:pPr>
              <w:widowControl/>
              <w:jc w:val="center"/>
              <w:rPr>
                <w:rFonts w:ascii="宋体" w:hAnsi="宋体" w:cs="Arial"/>
                <w:b/>
                <w:bCs/>
                <w:kern w:val="0"/>
                <w:sz w:val="20"/>
                <w:szCs w:val="20"/>
              </w:rPr>
            </w:pPr>
            <w:r w:rsidRPr="00CC2005">
              <w:rPr>
                <w:rFonts w:ascii="宋体" w:hAnsi="宋体" w:cs="Arial" w:hint="eastAsia"/>
                <w:b/>
                <w:bCs/>
                <w:kern w:val="0"/>
                <w:sz w:val="20"/>
                <w:szCs w:val="20"/>
              </w:rPr>
              <w:t>机构类型</w:t>
            </w:r>
          </w:p>
        </w:tc>
        <w:tc>
          <w:tcPr>
            <w:tcW w:w="178" w:type="pct"/>
            <w:vMerge w:val="restart"/>
            <w:tcBorders>
              <w:top w:val="single" w:sz="12" w:space="0" w:color="auto"/>
              <w:left w:val="single" w:sz="4" w:space="0" w:color="auto"/>
              <w:bottom w:val="single" w:sz="4" w:space="0" w:color="000000"/>
              <w:right w:val="single" w:sz="4" w:space="0" w:color="auto"/>
            </w:tcBorders>
            <w:shd w:val="clear" w:color="auto" w:fill="auto"/>
            <w:vAlign w:val="center"/>
          </w:tcPr>
          <w:p w:rsidR="00B14244" w:rsidRPr="00CC2005" w:rsidRDefault="00B14244" w:rsidP="00007F7B">
            <w:pPr>
              <w:widowControl/>
              <w:jc w:val="center"/>
              <w:rPr>
                <w:rFonts w:ascii="宋体" w:hAnsi="宋体" w:cs="Arial"/>
                <w:b/>
                <w:bCs/>
                <w:kern w:val="0"/>
                <w:sz w:val="20"/>
                <w:szCs w:val="20"/>
              </w:rPr>
            </w:pPr>
            <w:r w:rsidRPr="00CC2005">
              <w:rPr>
                <w:rFonts w:ascii="宋体" w:hAnsi="宋体" w:cs="Arial" w:hint="eastAsia"/>
                <w:b/>
                <w:bCs/>
                <w:kern w:val="0"/>
                <w:sz w:val="20"/>
                <w:szCs w:val="20"/>
              </w:rPr>
              <w:t>机构类别</w:t>
            </w:r>
          </w:p>
        </w:tc>
        <w:tc>
          <w:tcPr>
            <w:tcW w:w="179" w:type="pct"/>
            <w:vMerge w:val="restart"/>
            <w:tcBorders>
              <w:top w:val="single" w:sz="12" w:space="0" w:color="auto"/>
              <w:left w:val="single" w:sz="4" w:space="0" w:color="auto"/>
              <w:bottom w:val="single" w:sz="4" w:space="0" w:color="000000"/>
              <w:right w:val="single" w:sz="4" w:space="0" w:color="auto"/>
            </w:tcBorders>
            <w:shd w:val="clear" w:color="auto" w:fill="auto"/>
            <w:vAlign w:val="center"/>
          </w:tcPr>
          <w:p w:rsidR="00B14244" w:rsidRPr="00CC2005" w:rsidRDefault="00B14244" w:rsidP="00007F7B">
            <w:pPr>
              <w:widowControl/>
              <w:jc w:val="center"/>
              <w:rPr>
                <w:rFonts w:ascii="宋体" w:hAnsi="宋体" w:cs="Arial"/>
                <w:b/>
                <w:bCs/>
                <w:kern w:val="0"/>
                <w:sz w:val="20"/>
                <w:szCs w:val="20"/>
              </w:rPr>
            </w:pPr>
            <w:r w:rsidRPr="00CC2005">
              <w:rPr>
                <w:rFonts w:ascii="宋体" w:hAnsi="宋体" w:cs="Arial" w:hint="eastAsia"/>
                <w:b/>
                <w:bCs/>
                <w:kern w:val="0"/>
                <w:sz w:val="20"/>
                <w:szCs w:val="20"/>
              </w:rPr>
              <w:t>学科分类</w:t>
            </w:r>
          </w:p>
        </w:tc>
        <w:tc>
          <w:tcPr>
            <w:tcW w:w="199" w:type="pct"/>
            <w:vMerge w:val="restart"/>
            <w:tcBorders>
              <w:top w:val="single" w:sz="12" w:space="0" w:color="auto"/>
              <w:left w:val="single" w:sz="4" w:space="0" w:color="auto"/>
              <w:right w:val="single" w:sz="4" w:space="0" w:color="auto"/>
            </w:tcBorders>
            <w:shd w:val="clear" w:color="auto" w:fill="auto"/>
            <w:vAlign w:val="center"/>
          </w:tcPr>
          <w:p w:rsidR="00B14244" w:rsidRPr="00CC2005" w:rsidRDefault="00B14244" w:rsidP="00007F7B">
            <w:pPr>
              <w:widowControl/>
              <w:jc w:val="center"/>
              <w:rPr>
                <w:rFonts w:ascii="宋体" w:hAnsi="宋体" w:cs="Arial"/>
                <w:b/>
                <w:bCs/>
                <w:kern w:val="0"/>
                <w:sz w:val="20"/>
                <w:szCs w:val="20"/>
              </w:rPr>
            </w:pPr>
            <w:r w:rsidRPr="00CC2005">
              <w:rPr>
                <w:rFonts w:ascii="宋体" w:hAnsi="宋体" w:cs="Arial" w:hint="eastAsia"/>
                <w:b/>
                <w:bCs/>
                <w:kern w:val="0"/>
                <w:sz w:val="20"/>
                <w:szCs w:val="20"/>
              </w:rPr>
              <w:t>组成形式</w:t>
            </w:r>
          </w:p>
        </w:tc>
        <w:tc>
          <w:tcPr>
            <w:tcW w:w="617" w:type="pct"/>
            <w:gridSpan w:val="3"/>
            <w:tcBorders>
              <w:top w:val="single" w:sz="12" w:space="0" w:color="auto"/>
              <w:left w:val="single" w:sz="4" w:space="0" w:color="auto"/>
              <w:right w:val="single" w:sz="4" w:space="0" w:color="auto"/>
            </w:tcBorders>
            <w:shd w:val="clear" w:color="auto" w:fill="auto"/>
            <w:vAlign w:val="center"/>
          </w:tcPr>
          <w:p w:rsidR="00B14244" w:rsidRPr="00CC2005" w:rsidRDefault="00B14244" w:rsidP="00007F7B">
            <w:pPr>
              <w:widowControl/>
              <w:jc w:val="center"/>
              <w:rPr>
                <w:b/>
                <w:bCs/>
                <w:kern w:val="0"/>
                <w:sz w:val="20"/>
                <w:szCs w:val="20"/>
              </w:rPr>
            </w:pPr>
            <w:r w:rsidRPr="00CC2005">
              <w:rPr>
                <w:rFonts w:ascii="宋体" w:hAnsi="宋体" w:cs="Arial" w:hint="eastAsia"/>
                <w:b/>
                <w:bCs/>
                <w:kern w:val="0"/>
                <w:sz w:val="20"/>
                <w:szCs w:val="20"/>
              </w:rPr>
              <w:t>从业人员</w:t>
            </w:r>
          </w:p>
        </w:tc>
        <w:tc>
          <w:tcPr>
            <w:tcW w:w="882" w:type="pct"/>
            <w:gridSpan w:val="5"/>
            <w:tcBorders>
              <w:top w:val="single" w:sz="12" w:space="0" w:color="auto"/>
              <w:left w:val="single" w:sz="4" w:space="0" w:color="auto"/>
              <w:bottom w:val="nil"/>
              <w:right w:val="nil"/>
            </w:tcBorders>
            <w:shd w:val="clear" w:color="auto" w:fill="auto"/>
            <w:vAlign w:val="center"/>
          </w:tcPr>
          <w:p w:rsidR="00B14244" w:rsidRPr="00CC2005" w:rsidRDefault="00B14244" w:rsidP="00007F7B">
            <w:pPr>
              <w:jc w:val="center"/>
              <w:rPr>
                <w:rFonts w:ascii="宋体" w:hAnsi="宋体"/>
                <w:b/>
                <w:bCs/>
                <w:kern w:val="0"/>
                <w:sz w:val="20"/>
                <w:szCs w:val="20"/>
              </w:rPr>
            </w:pPr>
            <w:r w:rsidRPr="00CC2005">
              <w:rPr>
                <w:rFonts w:ascii="宋体" w:hAnsi="宋体" w:hint="eastAsia"/>
                <w:b/>
                <w:bCs/>
                <w:kern w:val="0"/>
                <w:sz w:val="20"/>
                <w:szCs w:val="20"/>
              </w:rPr>
              <w:t xml:space="preserve">科技活动人员(人年)   </w:t>
            </w:r>
          </w:p>
        </w:tc>
        <w:tc>
          <w:tcPr>
            <w:tcW w:w="229" w:type="pct"/>
            <w:vMerge w:val="restart"/>
            <w:tcBorders>
              <w:top w:val="single" w:sz="12" w:space="0" w:color="auto"/>
              <w:left w:val="single" w:sz="4" w:space="0" w:color="auto"/>
              <w:bottom w:val="single" w:sz="4" w:space="0" w:color="000000"/>
              <w:right w:val="single" w:sz="4" w:space="0" w:color="auto"/>
            </w:tcBorders>
            <w:shd w:val="clear" w:color="auto" w:fill="auto"/>
            <w:vAlign w:val="center"/>
          </w:tcPr>
          <w:p w:rsidR="00B14244" w:rsidRPr="00CC2005" w:rsidRDefault="00B14244" w:rsidP="00007F7B">
            <w:pPr>
              <w:widowControl/>
              <w:jc w:val="center"/>
              <w:rPr>
                <w:rFonts w:ascii="宋体" w:hAnsi="宋体" w:cs="Arial" w:hint="eastAsia"/>
                <w:b/>
                <w:bCs/>
                <w:kern w:val="0"/>
                <w:sz w:val="20"/>
                <w:szCs w:val="20"/>
              </w:rPr>
            </w:pPr>
            <w:r w:rsidRPr="00CC2005">
              <w:rPr>
                <w:rFonts w:ascii="宋体" w:hAnsi="宋体" w:cs="Arial" w:hint="eastAsia"/>
                <w:b/>
                <w:bCs/>
                <w:kern w:val="0"/>
                <w:sz w:val="20"/>
                <w:szCs w:val="20"/>
              </w:rPr>
              <w:t>培养研究生</w:t>
            </w:r>
          </w:p>
          <w:p w:rsidR="00B14244" w:rsidRPr="00CC2005" w:rsidRDefault="00B14244" w:rsidP="00007F7B">
            <w:pPr>
              <w:widowControl/>
              <w:jc w:val="center"/>
              <w:rPr>
                <w:rFonts w:ascii="宋体" w:hAnsi="宋体" w:cs="Arial" w:hint="eastAsia"/>
                <w:b/>
                <w:bCs/>
                <w:kern w:val="0"/>
                <w:sz w:val="20"/>
                <w:szCs w:val="20"/>
              </w:rPr>
            </w:pPr>
            <w:r w:rsidRPr="00CC2005">
              <w:rPr>
                <w:rFonts w:hint="eastAsia"/>
                <w:b/>
                <w:bCs/>
                <w:kern w:val="0"/>
                <w:sz w:val="20"/>
                <w:szCs w:val="20"/>
              </w:rPr>
              <w:t>（</w:t>
            </w:r>
            <w:r w:rsidRPr="00CC2005">
              <w:rPr>
                <w:rFonts w:ascii="宋体" w:hAnsi="宋体" w:cs="Arial" w:hint="eastAsia"/>
                <w:b/>
                <w:bCs/>
                <w:kern w:val="0"/>
                <w:sz w:val="20"/>
                <w:szCs w:val="20"/>
              </w:rPr>
              <w:t>人</w:t>
            </w:r>
            <w:r w:rsidRPr="00CC2005">
              <w:rPr>
                <w:rFonts w:hint="eastAsia"/>
                <w:b/>
                <w:bCs/>
                <w:kern w:val="0"/>
                <w:sz w:val="20"/>
                <w:szCs w:val="20"/>
              </w:rPr>
              <w:t>）</w:t>
            </w:r>
          </w:p>
        </w:tc>
        <w:tc>
          <w:tcPr>
            <w:tcW w:w="269" w:type="pct"/>
            <w:vMerge w:val="restart"/>
            <w:tcBorders>
              <w:top w:val="single" w:sz="12" w:space="0" w:color="auto"/>
              <w:left w:val="single" w:sz="4" w:space="0" w:color="auto"/>
              <w:bottom w:val="single" w:sz="4" w:space="0" w:color="000000"/>
              <w:right w:val="nil"/>
            </w:tcBorders>
            <w:shd w:val="clear" w:color="auto" w:fill="auto"/>
            <w:vAlign w:val="center"/>
          </w:tcPr>
          <w:p w:rsidR="00B14244" w:rsidRPr="00CC2005" w:rsidRDefault="00B14244" w:rsidP="00007F7B">
            <w:pPr>
              <w:widowControl/>
              <w:jc w:val="center"/>
              <w:rPr>
                <w:rFonts w:ascii="宋体" w:hAnsi="宋体" w:cs="Arial" w:hint="eastAsia"/>
                <w:b/>
                <w:bCs/>
                <w:kern w:val="0"/>
                <w:sz w:val="20"/>
                <w:szCs w:val="20"/>
              </w:rPr>
            </w:pPr>
            <w:r w:rsidRPr="00CC2005">
              <w:rPr>
                <w:rFonts w:ascii="宋体" w:hAnsi="宋体" w:cs="Arial" w:hint="eastAsia"/>
                <w:b/>
                <w:bCs/>
                <w:kern w:val="0"/>
                <w:sz w:val="20"/>
                <w:szCs w:val="20"/>
              </w:rPr>
              <w:t>当年经费内部支出</w:t>
            </w:r>
          </w:p>
          <w:p w:rsidR="00B14244" w:rsidRPr="00CC2005" w:rsidRDefault="00B14244" w:rsidP="00007F7B">
            <w:pPr>
              <w:widowControl/>
              <w:jc w:val="center"/>
              <w:rPr>
                <w:rFonts w:ascii="宋体" w:hAnsi="宋体" w:cs="Arial"/>
                <w:b/>
                <w:bCs/>
                <w:kern w:val="0"/>
                <w:sz w:val="20"/>
                <w:szCs w:val="20"/>
              </w:rPr>
            </w:pPr>
            <w:r>
              <w:rPr>
                <w:rFonts w:ascii="宋体" w:hAnsi="宋体" w:cs="Arial" w:hint="eastAsia"/>
                <w:b/>
                <w:bCs/>
                <w:kern w:val="0"/>
                <w:sz w:val="20"/>
                <w:szCs w:val="20"/>
              </w:rPr>
              <w:t>(</w:t>
            </w:r>
            <w:r w:rsidRPr="00CC2005">
              <w:rPr>
                <w:rFonts w:ascii="宋体" w:hAnsi="宋体" w:cs="Arial" w:hint="eastAsia"/>
                <w:b/>
                <w:bCs/>
                <w:kern w:val="0"/>
                <w:sz w:val="20"/>
                <w:szCs w:val="20"/>
              </w:rPr>
              <w:t>千元</w:t>
            </w:r>
            <w:r>
              <w:rPr>
                <w:rFonts w:ascii="宋体" w:hAnsi="宋体" w:cs="Arial" w:hint="eastAsia"/>
                <w:b/>
                <w:bCs/>
                <w:kern w:val="0"/>
                <w:sz w:val="20"/>
                <w:szCs w:val="20"/>
              </w:rPr>
              <w:t>)</w:t>
            </w:r>
          </w:p>
        </w:tc>
        <w:tc>
          <w:tcPr>
            <w:tcW w:w="284" w:type="pct"/>
            <w:tcBorders>
              <w:top w:val="single" w:sz="12" w:space="0" w:color="auto"/>
              <w:left w:val="nil"/>
              <w:bottom w:val="nil"/>
              <w:right w:val="nil"/>
            </w:tcBorders>
            <w:shd w:val="clear" w:color="auto" w:fill="auto"/>
            <w:noWrap/>
            <w:vAlign w:val="bottom"/>
          </w:tcPr>
          <w:p w:rsidR="00B14244" w:rsidRPr="00CC2005" w:rsidRDefault="00B14244" w:rsidP="00007F7B">
            <w:pPr>
              <w:widowControl/>
              <w:jc w:val="left"/>
              <w:rPr>
                <w:rFonts w:ascii="Arial" w:hAnsi="Arial" w:cs="Arial"/>
                <w:b/>
                <w:bCs/>
                <w:kern w:val="0"/>
                <w:sz w:val="20"/>
                <w:szCs w:val="20"/>
              </w:rPr>
            </w:pPr>
          </w:p>
        </w:tc>
        <w:tc>
          <w:tcPr>
            <w:tcW w:w="232" w:type="pct"/>
            <w:vMerge w:val="restart"/>
            <w:tcBorders>
              <w:top w:val="single" w:sz="12" w:space="0" w:color="auto"/>
              <w:left w:val="single" w:sz="4" w:space="0" w:color="auto"/>
              <w:bottom w:val="single" w:sz="4" w:space="0" w:color="000000"/>
              <w:right w:val="single" w:sz="4" w:space="0" w:color="auto"/>
            </w:tcBorders>
            <w:shd w:val="clear" w:color="auto" w:fill="auto"/>
            <w:vAlign w:val="center"/>
          </w:tcPr>
          <w:p w:rsidR="00B14244" w:rsidRPr="00CC2005" w:rsidRDefault="00B14244" w:rsidP="00007F7B">
            <w:pPr>
              <w:widowControl/>
              <w:jc w:val="center"/>
              <w:rPr>
                <w:rFonts w:ascii="宋体" w:hAnsi="宋体" w:cs="Arial"/>
                <w:b/>
                <w:bCs/>
                <w:kern w:val="0"/>
                <w:sz w:val="20"/>
                <w:szCs w:val="20"/>
              </w:rPr>
            </w:pPr>
            <w:r w:rsidRPr="00CC2005">
              <w:rPr>
                <w:rFonts w:ascii="宋体" w:hAnsi="宋体" w:cs="Arial" w:hint="eastAsia"/>
                <w:b/>
                <w:bCs/>
                <w:kern w:val="0"/>
                <w:sz w:val="20"/>
                <w:szCs w:val="20"/>
              </w:rPr>
              <w:t>承担项目（项）</w:t>
            </w:r>
          </w:p>
        </w:tc>
        <w:tc>
          <w:tcPr>
            <w:tcW w:w="299" w:type="pct"/>
            <w:vMerge w:val="restart"/>
            <w:tcBorders>
              <w:top w:val="single" w:sz="12" w:space="0" w:color="auto"/>
              <w:left w:val="single" w:sz="4" w:space="0" w:color="auto"/>
              <w:bottom w:val="single" w:sz="4" w:space="0" w:color="000000"/>
            </w:tcBorders>
            <w:shd w:val="clear" w:color="auto" w:fill="auto"/>
            <w:vAlign w:val="center"/>
          </w:tcPr>
          <w:p w:rsidR="00B14244" w:rsidRPr="00CC2005" w:rsidRDefault="00B14244" w:rsidP="00007F7B">
            <w:pPr>
              <w:widowControl/>
              <w:jc w:val="center"/>
              <w:rPr>
                <w:rFonts w:ascii="宋体" w:hAnsi="宋体" w:cs="Arial" w:hint="eastAsia"/>
                <w:b/>
                <w:bCs/>
                <w:kern w:val="0"/>
                <w:sz w:val="20"/>
                <w:szCs w:val="20"/>
              </w:rPr>
            </w:pPr>
            <w:r w:rsidRPr="00CC2005">
              <w:rPr>
                <w:rFonts w:ascii="宋体" w:hAnsi="宋体" w:cs="Arial" w:hint="eastAsia"/>
                <w:b/>
                <w:bCs/>
                <w:kern w:val="0"/>
                <w:sz w:val="20"/>
                <w:szCs w:val="20"/>
              </w:rPr>
              <w:t>固定资产原值</w:t>
            </w:r>
          </w:p>
          <w:p w:rsidR="00B14244" w:rsidRPr="00CC2005" w:rsidRDefault="00B14244" w:rsidP="00007F7B">
            <w:pPr>
              <w:widowControl/>
              <w:jc w:val="center"/>
              <w:rPr>
                <w:rFonts w:ascii="宋体" w:hAnsi="宋体" w:cs="Arial"/>
                <w:b/>
                <w:bCs/>
                <w:kern w:val="0"/>
                <w:sz w:val="20"/>
                <w:szCs w:val="20"/>
              </w:rPr>
            </w:pPr>
            <w:r w:rsidRPr="00CC2005">
              <w:rPr>
                <w:rFonts w:ascii="宋体" w:hAnsi="宋体" w:cs="Arial" w:hint="eastAsia"/>
                <w:b/>
                <w:bCs/>
                <w:kern w:val="0"/>
                <w:sz w:val="20"/>
                <w:szCs w:val="20"/>
              </w:rPr>
              <w:t>（千元）</w:t>
            </w:r>
          </w:p>
        </w:tc>
        <w:tc>
          <w:tcPr>
            <w:tcW w:w="521" w:type="pct"/>
            <w:gridSpan w:val="3"/>
            <w:tcBorders>
              <w:top w:val="single" w:sz="12" w:space="0" w:color="auto"/>
              <w:bottom w:val="single" w:sz="4" w:space="0" w:color="auto"/>
              <w:right w:val="single" w:sz="4" w:space="0" w:color="auto"/>
            </w:tcBorders>
            <w:shd w:val="clear" w:color="auto" w:fill="auto"/>
            <w:vAlign w:val="center"/>
          </w:tcPr>
          <w:p w:rsidR="00B14244" w:rsidRPr="00CC2005" w:rsidRDefault="00B14244" w:rsidP="00007F7B">
            <w:pPr>
              <w:widowControl/>
              <w:jc w:val="center"/>
              <w:rPr>
                <w:rFonts w:ascii="宋体" w:hAnsi="宋体" w:cs="Arial"/>
                <w:b/>
                <w:bCs/>
                <w:kern w:val="0"/>
                <w:sz w:val="20"/>
                <w:szCs w:val="20"/>
              </w:rPr>
            </w:pPr>
          </w:p>
        </w:tc>
        <w:tc>
          <w:tcPr>
            <w:tcW w:w="250" w:type="pct"/>
            <w:vMerge w:val="restart"/>
            <w:tcBorders>
              <w:top w:val="single" w:sz="12" w:space="0" w:color="auto"/>
              <w:left w:val="nil"/>
              <w:bottom w:val="single" w:sz="4" w:space="0" w:color="000000"/>
              <w:right w:val="nil"/>
            </w:tcBorders>
            <w:shd w:val="clear" w:color="auto" w:fill="auto"/>
            <w:vAlign w:val="center"/>
          </w:tcPr>
          <w:p w:rsidR="00B14244" w:rsidRPr="00CC2005" w:rsidRDefault="00B14244" w:rsidP="00007F7B">
            <w:pPr>
              <w:widowControl/>
              <w:jc w:val="center"/>
              <w:rPr>
                <w:rFonts w:ascii="宋体" w:hAnsi="宋体" w:cs="Arial"/>
                <w:b/>
                <w:bCs/>
                <w:kern w:val="0"/>
                <w:sz w:val="20"/>
                <w:szCs w:val="20"/>
              </w:rPr>
            </w:pPr>
            <w:r w:rsidRPr="00CC2005">
              <w:rPr>
                <w:rFonts w:ascii="宋体" w:hAnsi="宋体" w:cs="Arial" w:hint="eastAsia"/>
                <w:b/>
                <w:bCs/>
                <w:kern w:val="0"/>
                <w:sz w:val="20"/>
                <w:szCs w:val="20"/>
              </w:rPr>
              <w:t>服务的国民经济行业</w:t>
            </w:r>
          </w:p>
        </w:tc>
      </w:tr>
      <w:tr w:rsidR="00B14244" w:rsidRPr="00CC2005" w:rsidTr="00007F7B">
        <w:trPr>
          <w:trHeight w:val="390"/>
          <w:jc w:val="center"/>
        </w:trPr>
        <w:tc>
          <w:tcPr>
            <w:tcW w:w="454" w:type="pct"/>
            <w:vMerge/>
            <w:tcBorders>
              <w:top w:val="nil"/>
              <w:left w:val="nil"/>
              <w:bottom w:val="single" w:sz="8" w:space="0" w:color="000000"/>
              <w:right w:val="nil"/>
            </w:tcBorders>
            <w:vAlign w:val="center"/>
          </w:tcPr>
          <w:p w:rsidR="00B14244" w:rsidRPr="00CC2005" w:rsidRDefault="00B14244" w:rsidP="00007F7B">
            <w:pPr>
              <w:widowControl/>
              <w:jc w:val="left"/>
              <w:rPr>
                <w:rFonts w:ascii="宋体" w:hAnsi="宋体" w:cs="Arial"/>
                <w:b/>
                <w:bCs/>
                <w:kern w:val="0"/>
                <w:sz w:val="20"/>
                <w:szCs w:val="20"/>
              </w:rPr>
            </w:pPr>
          </w:p>
        </w:tc>
        <w:tc>
          <w:tcPr>
            <w:tcW w:w="206" w:type="pct"/>
            <w:tcBorders>
              <w:top w:val="nil"/>
              <w:left w:val="nil"/>
              <w:bottom w:val="nil"/>
              <w:right w:val="nil"/>
            </w:tcBorders>
            <w:shd w:val="clear" w:color="auto" w:fill="auto"/>
            <w:noWrap/>
            <w:vAlign w:val="bottom"/>
          </w:tcPr>
          <w:p w:rsidR="00B14244" w:rsidRPr="00CC2005" w:rsidRDefault="00B14244" w:rsidP="00007F7B">
            <w:pPr>
              <w:widowControl/>
              <w:jc w:val="center"/>
              <w:rPr>
                <w:rFonts w:ascii="宋体" w:hAnsi="宋体" w:cs="Arial"/>
                <w:b/>
                <w:bCs/>
                <w:kern w:val="0"/>
                <w:sz w:val="20"/>
                <w:szCs w:val="20"/>
              </w:rPr>
            </w:pPr>
          </w:p>
        </w:tc>
        <w:tc>
          <w:tcPr>
            <w:tcW w:w="201" w:type="pct"/>
            <w:vMerge/>
            <w:tcBorders>
              <w:top w:val="nil"/>
              <w:left w:val="single" w:sz="4" w:space="0" w:color="auto"/>
              <w:bottom w:val="single" w:sz="4" w:space="0" w:color="000000"/>
              <w:right w:val="single" w:sz="4" w:space="0" w:color="auto"/>
            </w:tcBorders>
            <w:vAlign w:val="center"/>
          </w:tcPr>
          <w:p w:rsidR="00B14244" w:rsidRPr="00CC2005" w:rsidRDefault="00B14244" w:rsidP="00007F7B">
            <w:pPr>
              <w:widowControl/>
              <w:jc w:val="left"/>
              <w:rPr>
                <w:rFonts w:ascii="宋体" w:hAnsi="宋体" w:cs="Arial"/>
                <w:b/>
                <w:bCs/>
                <w:kern w:val="0"/>
                <w:sz w:val="20"/>
                <w:szCs w:val="20"/>
              </w:rPr>
            </w:pPr>
          </w:p>
        </w:tc>
        <w:tc>
          <w:tcPr>
            <w:tcW w:w="178" w:type="pct"/>
            <w:vMerge/>
            <w:tcBorders>
              <w:top w:val="nil"/>
              <w:left w:val="single" w:sz="4" w:space="0" w:color="auto"/>
              <w:bottom w:val="single" w:sz="4" w:space="0" w:color="000000"/>
              <w:right w:val="single" w:sz="4" w:space="0" w:color="auto"/>
            </w:tcBorders>
            <w:vAlign w:val="center"/>
          </w:tcPr>
          <w:p w:rsidR="00B14244" w:rsidRPr="00CC2005" w:rsidRDefault="00B14244" w:rsidP="00007F7B">
            <w:pPr>
              <w:widowControl/>
              <w:jc w:val="left"/>
              <w:rPr>
                <w:rFonts w:ascii="宋体" w:hAnsi="宋体" w:cs="Arial"/>
                <w:b/>
                <w:bCs/>
                <w:kern w:val="0"/>
                <w:sz w:val="20"/>
                <w:szCs w:val="20"/>
              </w:rPr>
            </w:pPr>
          </w:p>
        </w:tc>
        <w:tc>
          <w:tcPr>
            <w:tcW w:w="179" w:type="pct"/>
            <w:vMerge/>
            <w:tcBorders>
              <w:top w:val="nil"/>
              <w:left w:val="single" w:sz="4" w:space="0" w:color="auto"/>
              <w:bottom w:val="single" w:sz="4" w:space="0" w:color="000000"/>
              <w:right w:val="single" w:sz="4" w:space="0" w:color="auto"/>
            </w:tcBorders>
            <w:vAlign w:val="center"/>
          </w:tcPr>
          <w:p w:rsidR="00B14244" w:rsidRPr="00CC2005" w:rsidRDefault="00B14244" w:rsidP="00007F7B">
            <w:pPr>
              <w:widowControl/>
              <w:jc w:val="left"/>
              <w:rPr>
                <w:rFonts w:ascii="宋体" w:hAnsi="宋体" w:cs="Arial"/>
                <w:b/>
                <w:bCs/>
                <w:kern w:val="0"/>
                <w:sz w:val="20"/>
                <w:szCs w:val="20"/>
              </w:rPr>
            </w:pPr>
          </w:p>
        </w:tc>
        <w:tc>
          <w:tcPr>
            <w:tcW w:w="199" w:type="pct"/>
            <w:vMerge/>
            <w:tcBorders>
              <w:left w:val="single" w:sz="4" w:space="0" w:color="auto"/>
              <w:right w:val="single" w:sz="4" w:space="0" w:color="auto"/>
            </w:tcBorders>
            <w:vAlign w:val="center"/>
          </w:tcPr>
          <w:p w:rsidR="00B14244" w:rsidRPr="00CC2005" w:rsidRDefault="00B14244" w:rsidP="00007F7B">
            <w:pPr>
              <w:widowControl/>
              <w:jc w:val="left"/>
              <w:rPr>
                <w:rFonts w:ascii="宋体" w:hAnsi="宋体" w:cs="Arial"/>
                <w:b/>
                <w:bCs/>
                <w:kern w:val="0"/>
                <w:sz w:val="20"/>
                <w:szCs w:val="20"/>
              </w:rPr>
            </w:pPr>
          </w:p>
        </w:tc>
        <w:tc>
          <w:tcPr>
            <w:tcW w:w="205" w:type="pct"/>
            <w:vMerge w:val="restart"/>
            <w:tcBorders>
              <w:left w:val="single" w:sz="4" w:space="0" w:color="auto"/>
              <w:bottom w:val="single" w:sz="4" w:space="0" w:color="000000"/>
              <w:right w:val="single" w:sz="4" w:space="0" w:color="auto"/>
            </w:tcBorders>
            <w:vAlign w:val="center"/>
          </w:tcPr>
          <w:p w:rsidR="00B14244" w:rsidRPr="00CC2005" w:rsidRDefault="00B14244" w:rsidP="00007F7B">
            <w:pPr>
              <w:jc w:val="center"/>
              <w:rPr>
                <w:rFonts w:ascii="宋体" w:hAnsi="宋体" w:cs="Arial"/>
                <w:b/>
                <w:bCs/>
                <w:kern w:val="0"/>
                <w:sz w:val="20"/>
                <w:szCs w:val="20"/>
              </w:rPr>
            </w:pPr>
            <w:r w:rsidRPr="00CC2005">
              <w:rPr>
                <w:rFonts w:ascii="宋体" w:hAnsi="宋体" w:cs="Arial" w:hint="eastAsia"/>
                <w:b/>
                <w:bCs/>
                <w:kern w:val="0"/>
                <w:sz w:val="20"/>
                <w:szCs w:val="20"/>
              </w:rPr>
              <w:t>合计(人)</w:t>
            </w:r>
          </w:p>
        </w:tc>
        <w:tc>
          <w:tcPr>
            <w:tcW w:w="20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14244" w:rsidRPr="00CC2005" w:rsidRDefault="00B14244" w:rsidP="00007F7B">
            <w:pPr>
              <w:widowControl/>
              <w:jc w:val="center"/>
              <w:rPr>
                <w:rFonts w:ascii="宋体" w:hAnsi="宋体" w:cs="Arial"/>
                <w:b/>
                <w:bCs/>
                <w:kern w:val="0"/>
                <w:sz w:val="20"/>
                <w:szCs w:val="20"/>
              </w:rPr>
            </w:pPr>
            <w:r w:rsidRPr="00CC2005">
              <w:rPr>
                <w:rFonts w:ascii="宋体" w:hAnsi="宋体" w:cs="Arial" w:hint="eastAsia"/>
                <w:b/>
                <w:bCs/>
                <w:kern w:val="0"/>
                <w:sz w:val="20"/>
                <w:szCs w:val="20"/>
              </w:rPr>
              <w:t>其中：博士毕业</w:t>
            </w:r>
          </w:p>
        </w:tc>
        <w:tc>
          <w:tcPr>
            <w:tcW w:w="207"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14244" w:rsidRPr="00CC2005" w:rsidRDefault="00B14244" w:rsidP="00007F7B">
            <w:pPr>
              <w:widowControl/>
              <w:jc w:val="center"/>
              <w:rPr>
                <w:rFonts w:ascii="宋体" w:hAnsi="宋体" w:cs="Arial"/>
                <w:b/>
                <w:bCs/>
                <w:kern w:val="0"/>
                <w:sz w:val="20"/>
                <w:szCs w:val="20"/>
              </w:rPr>
            </w:pPr>
            <w:r w:rsidRPr="00CC2005">
              <w:rPr>
                <w:rFonts w:ascii="宋体" w:hAnsi="宋体" w:cs="Arial" w:hint="eastAsia"/>
                <w:b/>
                <w:bCs/>
                <w:kern w:val="0"/>
                <w:sz w:val="20"/>
                <w:szCs w:val="20"/>
              </w:rPr>
              <w:t>其中：硕士毕业</w:t>
            </w:r>
          </w:p>
        </w:tc>
        <w:tc>
          <w:tcPr>
            <w:tcW w:w="18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14244" w:rsidRPr="00CC2005" w:rsidRDefault="00B14244" w:rsidP="00007F7B">
            <w:pPr>
              <w:widowControl/>
              <w:jc w:val="center"/>
              <w:rPr>
                <w:rFonts w:ascii="宋体" w:hAnsi="宋体" w:cs="Arial"/>
                <w:b/>
                <w:bCs/>
                <w:kern w:val="0"/>
                <w:sz w:val="20"/>
                <w:szCs w:val="20"/>
              </w:rPr>
            </w:pPr>
            <w:r w:rsidRPr="00CC2005">
              <w:rPr>
                <w:rFonts w:ascii="宋体" w:hAnsi="宋体" w:cs="Arial" w:hint="eastAsia"/>
                <w:b/>
                <w:bCs/>
                <w:kern w:val="0"/>
                <w:sz w:val="20"/>
                <w:szCs w:val="20"/>
              </w:rPr>
              <w:t>合计</w:t>
            </w:r>
          </w:p>
        </w:tc>
        <w:tc>
          <w:tcPr>
            <w:tcW w:w="18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14244" w:rsidRPr="00CC2005" w:rsidRDefault="00B14244" w:rsidP="00007F7B">
            <w:pPr>
              <w:widowControl/>
              <w:jc w:val="center"/>
              <w:rPr>
                <w:rFonts w:ascii="宋体" w:hAnsi="宋体" w:cs="Arial"/>
                <w:b/>
                <w:bCs/>
                <w:kern w:val="0"/>
                <w:sz w:val="20"/>
                <w:szCs w:val="20"/>
              </w:rPr>
            </w:pPr>
            <w:r w:rsidRPr="00CC2005">
              <w:rPr>
                <w:rFonts w:ascii="宋体" w:hAnsi="宋体" w:cs="Arial" w:hint="eastAsia"/>
                <w:b/>
                <w:bCs/>
                <w:kern w:val="0"/>
                <w:sz w:val="20"/>
                <w:szCs w:val="20"/>
              </w:rPr>
              <w:t>高级职称</w:t>
            </w:r>
          </w:p>
        </w:tc>
        <w:tc>
          <w:tcPr>
            <w:tcW w:w="176" w:type="pct"/>
            <w:vMerge w:val="restart"/>
            <w:tcBorders>
              <w:top w:val="single" w:sz="4" w:space="0" w:color="auto"/>
              <w:left w:val="single" w:sz="4" w:space="0" w:color="auto"/>
              <w:bottom w:val="single" w:sz="4" w:space="0" w:color="000000"/>
              <w:right w:val="single" w:sz="2" w:space="0" w:color="auto"/>
            </w:tcBorders>
            <w:shd w:val="clear" w:color="auto" w:fill="auto"/>
            <w:vAlign w:val="center"/>
          </w:tcPr>
          <w:p w:rsidR="00B14244" w:rsidRPr="00CC2005" w:rsidRDefault="00B14244" w:rsidP="00007F7B">
            <w:pPr>
              <w:widowControl/>
              <w:jc w:val="center"/>
              <w:rPr>
                <w:rFonts w:ascii="宋体" w:hAnsi="宋体" w:cs="Arial"/>
                <w:b/>
                <w:bCs/>
                <w:kern w:val="0"/>
                <w:sz w:val="20"/>
                <w:szCs w:val="20"/>
              </w:rPr>
            </w:pPr>
            <w:r w:rsidRPr="00CC2005">
              <w:rPr>
                <w:rFonts w:ascii="宋体" w:hAnsi="宋体" w:cs="Arial" w:hint="eastAsia"/>
                <w:b/>
                <w:bCs/>
                <w:kern w:val="0"/>
                <w:sz w:val="20"/>
                <w:szCs w:val="20"/>
              </w:rPr>
              <w:t>中级职称</w:t>
            </w:r>
          </w:p>
        </w:tc>
        <w:tc>
          <w:tcPr>
            <w:tcW w:w="187" w:type="pct"/>
            <w:vMerge w:val="restart"/>
            <w:tcBorders>
              <w:top w:val="single" w:sz="4" w:space="0" w:color="auto"/>
              <w:left w:val="single" w:sz="2" w:space="0" w:color="auto"/>
              <w:bottom w:val="single" w:sz="4" w:space="0" w:color="000000"/>
              <w:right w:val="single" w:sz="2" w:space="0" w:color="auto"/>
            </w:tcBorders>
            <w:shd w:val="clear" w:color="auto" w:fill="auto"/>
            <w:vAlign w:val="center"/>
          </w:tcPr>
          <w:p w:rsidR="00B14244" w:rsidRPr="00CC2005" w:rsidRDefault="00B14244" w:rsidP="00007F7B">
            <w:pPr>
              <w:jc w:val="center"/>
              <w:rPr>
                <w:rFonts w:ascii="宋体" w:hAnsi="宋体" w:cs="Arial"/>
                <w:b/>
                <w:bCs/>
                <w:kern w:val="0"/>
                <w:sz w:val="20"/>
                <w:szCs w:val="20"/>
              </w:rPr>
            </w:pPr>
            <w:r w:rsidRPr="00CC2005">
              <w:rPr>
                <w:rFonts w:ascii="宋体" w:hAnsi="宋体" w:cs="Arial" w:hint="eastAsia"/>
                <w:b/>
                <w:bCs/>
                <w:kern w:val="0"/>
                <w:sz w:val="20"/>
                <w:szCs w:val="20"/>
              </w:rPr>
              <w:t>初级职称</w:t>
            </w:r>
          </w:p>
        </w:tc>
        <w:tc>
          <w:tcPr>
            <w:tcW w:w="150" w:type="pct"/>
            <w:vMerge w:val="restart"/>
            <w:tcBorders>
              <w:top w:val="single" w:sz="4" w:space="0" w:color="auto"/>
              <w:left w:val="single" w:sz="2" w:space="0" w:color="auto"/>
              <w:bottom w:val="single" w:sz="4" w:space="0" w:color="000000"/>
              <w:right w:val="single" w:sz="4" w:space="0" w:color="auto"/>
            </w:tcBorders>
            <w:shd w:val="clear" w:color="auto" w:fill="auto"/>
            <w:vAlign w:val="center"/>
          </w:tcPr>
          <w:p w:rsidR="00B14244" w:rsidRPr="00CC2005" w:rsidRDefault="00B14244" w:rsidP="00007F7B">
            <w:pPr>
              <w:jc w:val="center"/>
              <w:rPr>
                <w:rFonts w:ascii="宋体" w:hAnsi="宋体" w:cs="Arial" w:hint="eastAsia"/>
                <w:b/>
                <w:bCs/>
                <w:kern w:val="0"/>
                <w:sz w:val="20"/>
                <w:szCs w:val="20"/>
              </w:rPr>
            </w:pPr>
            <w:r w:rsidRPr="00CC2005">
              <w:rPr>
                <w:rFonts w:ascii="宋体" w:hAnsi="宋体" w:cs="Arial" w:hint="eastAsia"/>
                <w:b/>
                <w:bCs/>
                <w:kern w:val="0"/>
                <w:sz w:val="20"/>
                <w:szCs w:val="20"/>
              </w:rPr>
              <w:t>其他</w:t>
            </w:r>
          </w:p>
        </w:tc>
        <w:tc>
          <w:tcPr>
            <w:tcW w:w="229" w:type="pct"/>
            <w:vMerge/>
            <w:tcBorders>
              <w:top w:val="nil"/>
              <w:left w:val="single" w:sz="4" w:space="0" w:color="auto"/>
              <w:bottom w:val="single" w:sz="4" w:space="0" w:color="000000"/>
              <w:right w:val="single" w:sz="4" w:space="0" w:color="auto"/>
            </w:tcBorders>
            <w:vAlign w:val="center"/>
          </w:tcPr>
          <w:p w:rsidR="00B14244" w:rsidRPr="00CC2005" w:rsidRDefault="00B14244" w:rsidP="00007F7B">
            <w:pPr>
              <w:widowControl/>
              <w:jc w:val="left"/>
              <w:rPr>
                <w:rFonts w:ascii="宋体" w:hAnsi="宋体" w:cs="Arial"/>
                <w:b/>
                <w:bCs/>
                <w:kern w:val="0"/>
                <w:sz w:val="20"/>
                <w:szCs w:val="20"/>
              </w:rPr>
            </w:pPr>
          </w:p>
        </w:tc>
        <w:tc>
          <w:tcPr>
            <w:tcW w:w="269" w:type="pct"/>
            <w:vMerge/>
            <w:tcBorders>
              <w:top w:val="nil"/>
              <w:left w:val="single" w:sz="4" w:space="0" w:color="auto"/>
              <w:bottom w:val="single" w:sz="4" w:space="0" w:color="000000"/>
              <w:right w:val="nil"/>
            </w:tcBorders>
            <w:vAlign w:val="center"/>
          </w:tcPr>
          <w:p w:rsidR="00B14244" w:rsidRPr="00CC2005" w:rsidRDefault="00B14244" w:rsidP="00007F7B">
            <w:pPr>
              <w:widowControl/>
              <w:jc w:val="left"/>
              <w:rPr>
                <w:rFonts w:ascii="宋体" w:hAnsi="宋体" w:cs="Arial"/>
                <w:b/>
                <w:bCs/>
                <w:kern w:val="0"/>
                <w:sz w:val="20"/>
                <w:szCs w:val="20"/>
              </w:rPr>
            </w:pPr>
          </w:p>
        </w:tc>
        <w:tc>
          <w:tcPr>
            <w:tcW w:w="28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14244" w:rsidRPr="00CC2005" w:rsidRDefault="00B14244" w:rsidP="00007F7B">
            <w:pPr>
              <w:widowControl/>
              <w:jc w:val="left"/>
              <w:rPr>
                <w:rFonts w:ascii="宋体" w:hAnsi="宋体" w:cs="Arial"/>
                <w:b/>
                <w:bCs/>
                <w:kern w:val="0"/>
                <w:sz w:val="20"/>
                <w:szCs w:val="20"/>
              </w:rPr>
            </w:pPr>
            <w:r w:rsidRPr="00CC2005">
              <w:rPr>
                <w:rFonts w:ascii="宋体" w:hAnsi="宋体" w:cs="Arial" w:hint="eastAsia"/>
                <w:b/>
                <w:bCs/>
                <w:kern w:val="0"/>
                <w:sz w:val="20"/>
                <w:szCs w:val="20"/>
              </w:rPr>
              <w:t>其中：R&amp;D支出（千元）</w:t>
            </w:r>
          </w:p>
        </w:tc>
        <w:tc>
          <w:tcPr>
            <w:tcW w:w="232" w:type="pct"/>
            <w:vMerge/>
            <w:tcBorders>
              <w:top w:val="nil"/>
              <w:left w:val="single" w:sz="4" w:space="0" w:color="auto"/>
              <w:bottom w:val="single" w:sz="4" w:space="0" w:color="000000"/>
              <w:right w:val="single" w:sz="4" w:space="0" w:color="auto"/>
            </w:tcBorders>
            <w:vAlign w:val="center"/>
          </w:tcPr>
          <w:p w:rsidR="00B14244" w:rsidRPr="00CC2005" w:rsidRDefault="00B14244" w:rsidP="00007F7B">
            <w:pPr>
              <w:widowControl/>
              <w:jc w:val="left"/>
              <w:rPr>
                <w:rFonts w:ascii="宋体" w:hAnsi="宋体" w:cs="Arial"/>
                <w:b/>
                <w:bCs/>
                <w:kern w:val="0"/>
                <w:sz w:val="20"/>
                <w:szCs w:val="20"/>
              </w:rPr>
            </w:pPr>
          </w:p>
        </w:tc>
        <w:tc>
          <w:tcPr>
            <w:tcW w:w="299" w:type="pct"/>
            <w:vMerge/>
            <w:tcBorders>
              <w:top w:val="nil"/>
              <w:left w:val="single" w:sz="4" w:space="0" w:color="auto"/>
              <w:bottom w:val="single" w:sz="4" w:space="0" w:color="000000"/>
              <w:right w:val="single" w:sz="4" w:space="0" w:color="000000"/>
            </w:tcBorders>
            <w:vAlign w:val="center"/>
          </w:tcPr>
          <w:p w:rsidR="00B14244" w:rsidRPr="00CC2005" w:rsidRDefault="00B14244" w:rsidP="00007F7B">
            <w:pPr>
              <w:widowControl/>
              <w:jc w:val="left"/>
              <w:rPr>
                <w:rFonts w:ascii="宋体" w:hAnsi="宋体" w:cs="Arial"/>
                <w:b/>
                <w:bCs/>
                <w:kern w:val="0"/>
                <w:sz w:val="20"/>
                <w:szCs w:val="20"/>
              </w:rPr>
            </w:pPr>
          </w:p>
        </w:tc>
        <w:tc>
          <w:tcPr>
            <w:tcW w:w="274" w:type="pct"/>
            <w:gridSpan w:val="2"/>
            <w:vMerge w:val="restart"/>
            <w:tcBorders>
              <w:top w:val="nil"/>
              <w:left w:val="single" w:sz="4" w:space="0" w:color="auto"/>
              <w:bottom w:val="single" w:sz="4" w:space="0" w:color="000000"/>
            </w:tcBorders>
            <w:shd w:val="clear" w:color="auto" w:fill="auto"/>
            <w:vAlign w:val="center"/>
          </w:tcPr>
          <w:p w:rsidR="00B14244" w:rsidRPr="00CC2005" w:rsidRDefault="00B14244" w:rsidP="00007F7B">
            <w:pPr>
              <w:widowControl/>
              <w:jc w:val="left"/>
              <w:rPr>
                <w:rFonts w:ascii="宋体" w:hAnsi="宋体" w:cs="Arial"/>
                <w:b/>
                <w:bCs/>
                <w:kern w:val="0"/>
                <w:sz w:val="20"/>
                <w:szCs w:val="20"/>
              </w:rPr>
            </w:pPr>
            <w:r w:rsidRPr="00CC2005">
              <w:rPr>
                <w:rFonts w:ascii="宋体" w:hAnsi="宋体" w:cs="Arial" w:hint="eastAsia"/>
                <w:b/>
                <w:bCs/>
                <w:kern w:val="0"/>
                <w:sz w:val="20"/>
                <w:szCs w:val="20"/>
              </w:rPr>
              <w:t>其中</w:t>
            </w:r>
            <w:r w:rsidRPr="00CC2005">
              <w:rPr>
                <w:b/>
                <w:bCs/>
                <w:kern w:val="0"/>
                <w:sz w:val="20"/>
                <w:szCs w:val="20"/>
              </w:rPr>
              <w:t>:</w:t>
            </w:r>
            <w:r w:rsidRPr="00CC2005">
              <w:rPr>
                <w:rFonts w:ascii="宋体" w:hAnsi="宋体" w:cs="Arial" w:hint="eastAsia"/>
                <w:b/>
                <w:bCs/>
                <w:kern w:val="0"/>
                <w:sz w:val="20"/>
                <w:szCs w:val="20"/>
              </w:rPr>
              <w:t>仪器设备</w:t>
            </w:r>
            <w:r>
              <w:rPr>
                <w:rFonts w:ascii="宋体" w:hAnsi="宋体" w:cs="Arial" w:hint="eastAsia"/>
                <w:b/>
                <w:bCs/>
                <w:kern w:val="0"/>
                <w:sz w:val="20"/>
                <w:szCs w:val="20"/>
              </w:rPr>
              <w:t>(</w:t>
            </w:r>
            <w:r w:rsidRPr="00CC2005">
              <w:rPr>
                <w:rFonts w:ascii="宋体" w:hAnsi="宋体" w:cs="Arial" w:hint="eastAsia"/>
                <w:b/>
                <w:bCs/>
                <w:kern w:val="0"/>
                <w:sz w:val="20"/>
                <w:szCs w:val="20"/>
              </w:rPr>
              <w:t>千元）</w:t>
            </w:r>
          </w:p>
        </w:tc>
        <w:tc>
          <w:tcPr>
            <w:tcW w:w="247" w:type="pct"/>
            <w:tcBorders>
              <w:top w:val="single" w:sz="4" w:space="0" w:color="auto"/>
              <w:bottom w:val="single" w:sz="4" w:space="0" w:color="auto"/>
              <w:right w:val="single" w:sz="4" w:space="0" w:color="auto"/>
            </w:tcBorders>
            <w:shd w:val="clear" w:color="auto" w:fill="auto"/>
            <w:vAlign w:val="center"/>
          </w:tcPr>
          <w:p w:rsidR="00B14244" w:rsidRPr="00CC2005" w:rsidRDefault="00B14244" w:rsidP="00007F7B">
            <w:pPr>
              <w:widowControl/>
              <w:jc w:val="left"/>
              <w:rPr>
                <w:rFonts w:ascii="宋体" w:hAnsi="宋体" w:cs="Arial"/>
                <w:b/>
                <w:bCs/>
                <w:kern w:val="0"/>
                <w:sz w:val="20"/>
                <w:szCs w:val="20"/>
              </w:rPr>
            </w:pPr>
          </w:p>
        </w:tc>
        <w:tc>
          <w:tcPr>
            <w:tcW w:w="250" w:type="pct"/>
            <w:vMerge/>
            <w:tcBorders>
              <w:top w:val="nil"/>
              <w:left w:val="nil"/>
              <w:bottom w:val="single" w:sz="4" w:space="0" w:color="000000"/>
              <w:right w:val="nil"/>
            </w:tcBorders>
            <w:vAlign w:val="center"/>
          </w:tcPr>
          <w:p w:rsidR="00B14244" w:rsidRPr="00CC2005" w:rsidRDefault="00B14244" w:rsidP="00007F7B">
            <w:pPr>
              <w:widowControl/>
              <w:jc w:val="left"/>
              <w:rPr>
                <w:rFonts w:ascii="宋体" w:hAnsi="宋体" w:cs="Arial"/>
                <w:b/>
                <w:bCs/>
                <w:kern w:val="0"/>
                <w:sz w:val="20"/>
                <w:szCs w:val="20"/>
              </w:rPr>
            </w:pPr>
          </w:p>
        </w:tc>
      </w:tr>
      <w:tr w:rsidR="00B14244" w:rsidRPr="00CC2005" w:rsidTr="00007F7B">
        <w:trPr>
          <w:trHeight w:val="387"/>
          <w:jc w:val="center"/>
        </w:trPr>
        <w:tc>
          <w:tcPr>
            <w:tcW w:w="454" w:type="pct"/>
            <w:vMerge/>
            <w:tcBorders>
              <w:top w:val="nil"/>
              <w:left w:val="nil"/>
              <w:bottom w:val="single" w:sz="8" w:space="0" w:color="000000"/>
              <w:right w:val="nil"/>
            </w:tcBorders>
            <w:vAlign w:val="center"/>
          </w:tcPr>
          <w:p w:rsidR="00B14244" w:rsidRPr="00CC2005" w:rsidRDefault="00B14244" w:rsidP="00007F7B">
            <w:pPr>
              <w:widowControl/>
              <w:jc w:val="left"/>
              <w:rPr>
                <w:rFonts w:ascii="宋体" w:hAnsi="宋体" w:cs="Arial"/>
                <w:b/>
                <w:bCs/>
                <w:kern w:val="0"/>
                <w:sz w:val="20"/>
                <w:szCs w:val="20"/>
              </w:rPr>
            </w:pPr>
          </w:p>
        </w:tc>
        <w:tc>
          <w:tcPr>
            <w:tcW w:w="206" w:type="pct"/>
            <w:tcBorders>
              <w:top w:val="nil"/>
              <w:left w:val="nil"/>
              <w:bottom w:val="single" w:sz="4" w:space="0" w:color="auto"/>
              <w:right w:val="nil"/>
            </w:tcBorders>
            <w:shd w:val="clear" w:color="auto" w:fill="auto"/>
            <w:noWrap/>
            <w:vAlign w:val="bottom"/>
          </w:tcPr>
          <w:p w:rsidR="00B14244" w:rsidRPr="00CC2005" w:rsidRDefault="00B14244" w:rsidP="00007F7B">
            <w:pPr>
              <w:widowControl/>
              <w:jc w:val="center"/>
              <w:rPr>
                <w:rFonts w:ascii="宋体" w:hAnsi="宋体" w:cs="Arial"/>
                <w:b/>
                <w:bCs/>
                <w:kern w:val="0"/>
                <w:sz w:val="20"/>
                <w:szCs w:val="20"/>
              </w:rPr>
            </w:pPr>
            <w:r w:rsidRPr="00CC2005">
              <w:rPr>
                <w:rFonts w:ascii="宋体" w:hAnsi="宋体" w:cs="Arial" w:hint="eastAsia"/>
                <w:b/>
                <w:bCs/>
                <w:kern w:val="0"/>
                <w:sz w:val="20"/>
                <w:szCs w:val="20"/>
              </w:rPr>
              <w:t xml:space="preserve">　</w:t>
            </w:r>
          </w:p>
        </w:tc>
        <w:tc>
          <w:tcPr>
            <w:tcW w:w="201" w:type="pct"/>
            <w:vMerge/>
            <w:tcBorders>
              <w:top w:val="nil"/>
              <w:left w:val="single" w:sz="4" w:space="0" w:color="auto"/>
              <w:bottom w:val="single" w:sz="4" w:space="0" w:color="000000"/>
              <w:right w:val="single" w:sz="4" w:space="0" w:color="auto"/>
            </w:tcBorders>
            <w:vAlign w:val="center"/>
          </w:tcPr>
          <w:p w:rsidR="00B14244" w:rsidRPr="00CC2005" w:rsidRDefault="00B14244" w:rsidP="00007F7B">
            <w:pPr>
              <w:widowControl/>
              <w:jc w:val="left"/>
              <w:rPr>
                <w:rFonts w:ascii="宋体" w:hAnsi="宋体" w:cs="Arial"/>
                <w:b/>
                <w:bCs/>
                <w:kern w:val="0"/>
                <w:sz w:val="20"/>
                <w:szCs w:val="20"/>
              </w:rPr>
            </w:pPr>
          </w:p>
        </w:tc>
        <w:tc>
          <w:tcPr>
            <w:tcW w:w="178" w:type="pct"/>
            <w:vMerge/>
            <w:tcBorders>
              <w:top w:val="nil"/>
              <w:left w:val="single" w:sz="4" w:space="0" w:color="auto"/>
              <w:bottom w:val="single" w:sz="4" w:space="0" w:color="000000"/>
              <w:right w:val="single" w:sz="4" w:space="0" w:color="auto"/>
            </w:tcBorders>
            <w:vAlign w:val="center"/>
          </w:tcPr>
          <w:p w:rsidR="00B14244" w:rsidRPr="00CC2005" w:rsidRDefault="00B14244" w:rsidP="00007F7B">
            <w:pPr>
              <w:widowControl/>
              <w:jc w:val="left"/>
              <w:rPr>
                <w:rFonts w:ascii="宋体" w:hAnsi="宋体" w:cs="Arial"/>
                <w:b/>
                <w:bCs/>
                <w:kern w:val="0"/>
                <w:sz w:val="20"/>
                <w:szCs w:val="20"/>
              </w:rPr>
            </w:pPr>
          </w:p>
        </w:tc>
        <w:tc>
          <w:tcPr>
            <w:tcW w:w="179" w:type="pct"/>
            <w:vMerge/>
            <w:tcBorders>
              <w:top w:val="nil"/>
              <w:left w:val="single" w:sz="4" w:space="0" w:color="auto"/>
              <w:bottom w:val="single" w:sz="4" w:space="0" w:color="000000"/>
              <w:right w:val="single" w:sz="4" w:space="0" w:color="auto"/>
            </w:tcBorders>
            <w:vAlign w:val="center"/>
          </w:tcPr>
          <w:p w:rsidR="00B14244" w:rsidRPr="00CC2005" w:rsidRDefault="00B14244" w:rsidP="00007F7B">
            <w:pPr>
              <w:widowControl/>
              <w:jc w:val="left"/>
              <w:rPr>
                <w:rFonts w:ascii="宋体" w:hAnsi="宋体" w:cs="Arial"/>
                <w:b/>
                <w:bCs/>
                <w:kern w:val="0"/>
                <w:sz w:val="20"/>
                <w:szCs w:val="20"/>
              </w:rPr>
            </w:pPr>
          </w:p>
        </w:tc>
        <w:tc>
          <w:tcPr>
            <w:tcW w:w="199" w:type="pct"/>
            <w:vMerge/>
            <w:tcBorders>
              <w:left w:val="single" w:sz="4" w:space="0" w:color="auto"/>
              <w:bottom w:val="single" w:sz="4" w:space="0" w:color="000000"/>
              <w:right w:val="single" w:sz="4" w:space="0" w:color="auto"/>
            </w:tcBorders>
            <w:vAlign w:val="center"/>
          </w:tcPr>
          <w:p w:rsidR="00B14244" w:rsidRPr="00CC2005" w:rsidRDefault="00B14244" w:rsidP="00007F7B">
            <w:pPr>
              <w:widowControl/>
              <w:jc w:val="left"/>
              <w:rPr>
                <w:rFonts w:ascii="宋体" w:hAnsi="宋体" w:cs="Arial"/>
                <w:b/>
                <w:bCs/>
                <w:kern w:val="0"/>
                <w:sz w:val="20"/>
                <w:szCs w:val="20"/>
              </w:rPr>
            </w:pPr>
          </w:p>
        </w:tc>
        <w:tc>
          <w:tcPr>
            <w:tcW w:w="205" w:type="pct"/>
            <w:vMerge/>
            <w:tcBorders>
              <w:top w:val="nil"/>
              <w:left w:val="single" w:sz="4" w:space="0" w:color="auto"/>
              <w:bottom w:val="single" w:sz="4" w:space="0" w:color="000000"/>
              <w:right w:val="single" w:sz="4" w:space="0" w:color="auto"/>
            </w:tcBorders>
            <w:vAlign w:val="center"/>
          </w:tcPr>
          <w:p w:rsidR="00B14244" w:rsidRPr="00CC2005" w:rsidRDefault="00B14244" w:rsidP="00007F7B">
            <w:pPr>
              <w:widowControl/>
              <w:jc w:val="left"/>
              <w:rPr>
                <w:rFonts w:ascii="宋体" w:hAnsi="宋体" w:cs="Arial"/>
                <w:b/>
                <w:bCs/>
                <w:kern w:val="0"/>
                <w:sz w:val="20"/>
                <w:szCs w:val="20"/>
              </w:rPr>
            </w:pPr>
          </w:p>
        </w:tc>
        <w:tc>
          <w:tcPr>
            <w:tcW w:w="205" w:type="pct"/>
            <w:vMerge/>
            <w:tcBorders>
              <w:top w:val="nil"/>
              <w:left w:val="single" w:sz="4" w:space="0" w:color="auto"/>
              <w:bottom w:val="single" w:sz="4" w:space="0" w:color="000000"/>
              <w:right w:val="single" w:sz="4" w:space="0" w:color="auto"/>
            </w:tcBorders>
            <w:vAlign w:val="center"/>
          </w:tcPr>
          <w:p w:rsidR="00B14244" w:rsidRPr="00CC2005" w:rsidRDefault="00B14244" w:rsidP="00007F7B">
            <w:pPr>
              <w:widowControl/>
              <w:jc w:val="left"/>
              <w:rPr>
                <w:rFonts w:ascii="宋体" w:hAnsi="宋体" w:cs="Arial"/>
                <w:b/>
                <w:bCs/>
                <w:kern w:val="0"/>
                <w:sz w:val="20"/>
                <w:szCs w:val="20"/>
              </w:rPr>
            </w:pPr>
          </w:p>
        </w:tc>
        <w:tc>
          <w:tcPr>
            <w:tcW w:w="207" w:type="pct"/>
            <w:vMerge/>
            <w:tcBorders>
              <w:top w:val="single" w:sz="4" w:space="0" w:color="auto"/>
              <w:left w:val="single" w:sz="4" w:space="0" w:color="auto"/>
              <w:bottom w:val="single" w:sz="4" w:space="0" w:color="000000"/>
              <w:right w:val="single" w:sz="4" w:space="0" w:color="auto"/>
            </w:tcBorders>
            <w:vAlign w:val="center"/>
          </w:tcPr>
          <w:p w:rsidR="00B14244" w:rsidRPr="00CC2005" w:rsidRDefault="00B14244" w:rsidP="00007F7B">
            <w:pPr>
              <w:widowControl/>
              <w:jc w:val="left"/>
              <w:rPr>
                <w:rFonts w:ascii="宋体" w:hAnsi="宋体" w:cs="Arial"/>
                <w:b/>
                <w:bCs/>
                <w:kern w:val="0"/>
                <w:sz w:val="20"/>
                <w:szCs w:val="20"/>
              </w:rPr>
            </w:pPr>
          </w:p>
        </w:tc>
        <w:tc>
          <w:tcPr>
            <w:tcW w:w="185" w:type="pct"/>
            <w:vMerge/>
            <w:tcBorders>
              <w:top w:val="single" w:sz="4" w:space="0" w:color="auto"/>
              <w:left w:val="single" w:sz="4" w:space="0" w:color="auto"/>
              <w:bottom w:val="single" w:sz="4" w:space="0" w:color="000000"/>
              <w:right w:val="single" w:sz="4" w:space="0" w:color="auto"/>
            </w:tcBorders>
            <w:vAlign w:val="center"/>
          </w:tcPr>
          <w:p w:rsidR="00B14244" w:rsidRPr="00CC2005" w:rsidRDefault="00B14244" w:rsidP="00007F7B">
            <w:pPr>
              <w:widowControl/>
              <w:jc w:val="left"/>
              <w:rPr>
                <w:rFonts w:ascii="宋体" w:hAnsi="宋体" w:cs="Arial"/>
                <w:b/>
                <w:bCs/>
                <w:kern w:val="0"/>
                <w:sz w:val="20"/>
                <w:szCs w:val="20"/>
              </w:rPr>
            </w:pPr>
          </w:p>
        </w:tc>
        <w:tc>
          <w:tcPr>
            <w:tcW w:w="184" w:type="pct"/>
            <w:vMerge/>
            <w:tcBorders>
              <w:top w:val="single" w:sz="4" w:space="0" w:color="auto"/>
              <w:left w:val="single" w:sz="4" w:space="0" w:color="auto"/>
              <w:bottom w:val="single" w:sz="4" w:space="0" w:color="000000"/>
              <w:right w:val="single" w:sz="4" w:space="0" w:color="auto"/>
            </w:tcBorders>
            <w:vAlign w:val="center"/>
          </w:tcPr>
          <w:p w:rsidR="00B14244" w:rsidRPr="00CC2005" w:rsidRDefault="00B14244" w:rsidP="00007F7B">
            <w:pPr>
              <w:widowControl/>
              <w:jc w:val="left"/>
              <w:rPr>
                <w:rFonts w:ascii="宋体" w:hAnsi="宋体" w:cs="Arial"/>
                <w:b/>
                <w:bCs/>
                <w:kern w:val="0"/>
                <w:sz w:val="20"/>
                <w:szCs w:val="20"/>
              </w:rPr>
            </w:pPr>
          </w:p>
        </w:tc>
        <w:tc>
          <w:tcPr>
            <w:tcW w:w="176" w:type="pct"/>
            <w:vMerge/>
            <w:tcBorders>
              <w:top w:val="single" w:sz="4" w:space="0" w:color="auto"/>
              <w:left w:val="single" w:sz="4" w:space="0" w:color="auto"/>
              <w:bottom w:val="single" w:sz="4" w:space="0" w:color="000000"/>
              <w:right w:val="single" w:sz="2" w:space="0" w:color="auto"/>
            </w:tcBorders>
            <w:vAlign w:val="center"/>
          </w:tcPr>
          <w:p w:rsidR="00B14244" w:rsidRPr="00CC2005" w:rsidRDefault="00B14244" w:rsidP="00007F7B">
            <w:pPr>
              <w:widowControl/>
              <w:jc w:val="left"/>
              <w:rPr>
                <w:rFonts w:ascii="宋体" w:hAnsi="宋体" w:cs="Arial"/>
                <w:b/>
                <w:bCs/>
                <w:kern w:val="0"/>
                <w:sz w:val="20"/>
                <w:szCs w:val="20"/>
              </w:rPr>
            </w:pPr>
          </w:p>
        </w:tc>
        <w:tc>
          <w:tcPr>
            <w:tcW w:w="187" w:type="pct"/>
            <w:vMerge/>
            <w:tcBorders>
              <w:top w:val="single" w:sz="4" w:space="0" w:color="auto"/>
              <w:left w:val="single" w:sz="2" w:space="0" w:color="auto"/>
              <w:bottom w:val="single" w:sz="4" w:space="0" w:color="000000"/>
              <w:right w:val="single" w:sz="2" w:space="0" w:color="auto"/>
            </w:tcBorders>
            <w:vAlign w:val="center"/>
          </w:tcPr>
          <w:p w:rsidR="00B14244" w:rsidRPr="00CC2005" w:rsidRDefault="00B14244" w:rsidP="00007F7B">
            <w:pPr>
              <w:widowControl/>
              <w:jc w:val="left"/>
              <w:rPr>
                <w:rFonts w:ascii="宋体" w:hAnsi="宋体" w:cs="Arial"/>
                <w:b/>
                <w:bCs/>
                <w:kern w:val="0"/>
                <w:sz w:val="20"/>
                <w:szCs w:val="20"/>
              </w:rPr>
            </w:pPr>
          </w:p>
        </w:tc>
        <w:tc>
          <w:tcPr>
            <w:tcW w:w="150" w:type="pct"/>
            <w:vMerge/>
            <w:tcBorders>
              <w:top w:val="single" w:sz="4" w:space="0" w:color="auto"/>
              <w:left w:val="single" w:sz="2" w:space="0" w:color="auto"/>
              <w:bottom w:val="single" w:sz="4" w:space="0" w:color="000000"/>
              <w:right w:val="single" w:sz="4" w:space="0" w:color="auto"/>
            </w:tcBorders>
            <w:vAlign w:val="center"/>
          </w:tcPr>
          <w:p w:rsidR="00B14244" w:rsidRPr="00CC2005" w:rsidRDefault="00B14244" w:rsidP="00007F7B">
            <w:pPr>
              <w:widowControl/>
              <w:jc w:val="left"/>
              <w:rPr>
                <w:rFonts w:ascii="宋体" w:hAnsi="宋体" w:cs="Arial"/>
                <w:b/>
                <w:bCs/>
                <w:kern w:val="0"/>
                <w:sz w:val="20"/>
                <w:szCs w:val="20"/>
              </w:rPr>
            </w:pPr>
          </w:p>
        </w:tc>
        <w:tc>
          <w:tcPr>
            <w:tcW w:w="229" w:type="pct"/>
            <w:vMerge/>
            <w:tcBorders>
              <w:top w:val="nil"/>
              <w:left w:val="single" w:sz="4" w:space="0" w:color="auto"/>
              <w:bottom w:val="single" w:sz="4" w:space="0" w:color="000000"/>
              <w:right w:val="single" w:sz="4" w:space="0" w:color="auto"/>
            </w:tcBorders>
            <w:vAlign w:val="center"/>
          </w:tcPr>
          <w:p w:rsidR="00B14244" w:rsidRPr="00CC2005" w:rsidRDefault="00B14244" w:rsidP="00007F7B">
            <w:pPr>
              <w:widowControl/>
              <w:jc w:val="left"/>
              <w:rPr>
                <w:rFonts w:ascii="宋体" w:hAnsi="宋体" w:cs="Arial"/>
                <w:b/>
                <w:bCs/>
                <w:kern w:val="0"/>
                <w:sz w:val="20"/>
                <w:szCs w:val="20"/>
              </w:rPr>
            </w:pPr>
          </w:p>
        </w:tc>
        <w:tc>
          <w:tcPr>
            <w:tcW w:w="269" w:type="pct"/>
            <w:vMerge/>
            <w:tcBorders>
              <w:top w:val="nil"/>
              <w:left w:val="single" w:sz="4" w:space="0" w:color="auto"/>
              <w:bottom w:val="single" w:sz="4" w:space="0" w:color="000000"/>
              <w:right w:val="nil"/>
            </w:tcBorders>
            <w:vAlign w:val="center"/>
          </w:tcPr>
          <w:p w:rsidR="00B14244" w:rsidRPr="00CC2005" w:rsidRDefault="00B14244" w:rsidP="00007F7B">
            <w:pPr>
              <w:widowControl/>
              <w:jc w:val="left"/>
              <w:rPr>
                <w:rFonts w:ascii="宋体" w:hAnsi="宋体" w:cs="Arial"/>
                <w:b/>
                <w:bCs/>
                <w:kern w:val="0"/>
                <w:sz w:val="20"/>
                <w:szCs w:val="20"/>
              </w:rPr>
            </w:pPr>
          </w:p>
        </w:tc>
        <w:tc>
          <w:tcPr>
            <w:tcW w:w="284" w:type="pct"/>
            <w:vMerge/>
            <w:tcBorders>
              <w:top w:val="single" w:sz="4" w:space="0" w:color="auto"/>
              <w:left w:val="single" w:sz="4" w:space="0" w:color="auto"/>
              <w:bottom w:val="single" w:sz="4" w:space="0" w:color="000000"/>
              <w:right w:val="single" w:sz="4" w:space="0" w:color="auto"/>
            </w:tcBorders>
            <w:vAlign w:val="center"/>
          </w:tcPr>
          <w:p w:rsidR="00B14244" w:rsidRPr="00CC2005" w:rsidRDefault="00B14244" w:rsidP="00007F7B">
            <w:pPr>
              <w:widowControl/>
              <w:jc w:val="left"/>
              <w:rPr>
                <w:rFonts w:ascii="宋体" w:hAnsi="宋体" w:cs="Arial"/>
                <w:b/>
                <w:bCs/>
                <w:kern w:val="0"/>
                <w:sz w:val="20"/>
                <w:szCs w:val="20"/>
              </w:rPr>
            </w:pPr>
          </w:p>
        </w:tc>
        <w:tc>
          <w:tcPr>
            <w:tcW w:w="232" w:type="pct"/>
            <w:vMerge/>
            <w:tcBorders>
              <w:top w:val="nil"/>
              <w:left w:val="single" w:sz="4" w:space="0" w:color="auto"/>
              <w:bottom w:val="single" w:sz="4" w:space="0" w:color="000000"/>
              <w:right w:val="single" w:sz="4" w:space="0" w:color="auto"/>
            </w:tcBorders>
            <w:vAlign w:val="center"/>
          </w:tcPr>
          <w:p w:rsidR="00B14244" w:rsidRPr="00CC2005" w:rsidRDefault="00B14244" w:rsidP="00007F7B">
            <w:pPr>
              <w:widowControl/>
              <w:jc w:val="left"/>
              <w:rPr>
                <w:rFonts w:ascii="宋体" w:hAnsi="宋体" w:cs="Arial"/>
                <w:b/>
                <w:bCs/>
                <w:kern w:val="0"/>
                <w:sz w:val="20"/>
                <w:szCs w:val="20"/>
              </w:rPr>
            </w:pPr>
          </w:p>
        </w:tc>
        <w:tc>
          <w:tcPr>
            <w:tcW w:w="299" w:type="pct"/>
            <w:vMerge/>
            <w:tcBorders>
              <w:top w:val="nil"/>
              <w:left w:val="single" w:sz="4" w:space="0" w:color="auto"/>
              <w:bottom w:val="single" w:sz="4" w:space="0" w:color="000000"/>
              <w:right w:val="single" w:sz="4" w:space="0" w:color="000000"/>
            </w:tcBorders>
            <w:vAlign w:val="center"/>
          </w:tcPr>
          <w:p w:rsidR="00B14244" w:rsidRPr="00CC2005" w:rsidRDefault="00B14244" w:rsidP="00007F7B">
            <w:pPr>
              <w:widowControl/>
              <w:jc w:val="left"/>
              <w:rPr>
                <w:rFonts w:ascii="宋体" w:hAnsi="宋体" w:cs="Arial"/>
                <w:b/>
                <w:bCs/>
                <w:kern w:val="0"/>
                <w:sz w:val="20"/>
                <w:szCs w:val="20"/>
              </w:rPr>
            </w:pPr>
          </w:p>
        </w:tc>
        <w:tc>
          <w:tcPr>
            <w:tcW w:w="274" w:type="pct"/>
            <w:gridSpan w:val="2"/>
            <w:vMerge/>
            <w:tcBorders>
              <w:top w:val="nil"/>
              <w:left w:val="single" w:sz="4" w:space="0" w:color="auto"/>
              <w:bottom w:val="single" w:sz="4" w:space="0" w:color="000000"/>
              <w:right w:val="single" w:sz="4" w:space="0" w:color="000000"/>
            </w:tcBorders>
            <w:vAlign w:val="center"/>
          </w:tcPr>
          <w:p w:rsidR="00B14244" w:rsidRPr="00CC2005" w:rsidRDefault="00B14244" w:rsidP="00007F7B">
            <w:pPr>
              <w:widowControl/>
              <w:jc w:val="left"/>
              <w:rPr>
                <w:rFonts w:ascii="宋体" w:hAnsi="宋体" w:cs="Arial"/>
                <w:b/>
                <w:bCs/>
                <w:kern w:val="0"/>
                <w:sz w:val="20"/>
                <w:szCs w:val="20"/>
              </w:rPr>
            </w:pPr>
          </w:p>
        </w:tc>
        <w:tc>
          <w:tcPr>
            <w:tcW w:w="247" w:type="pct"/>
            <w:tcBorders>
              <w:top w:val="single" w:sz="4" w:space="0" w:color="auto"/>
              <w:left w:val="nil"/>
              <w:bottom w:val="single" w:sz="4" w:space="0" w:color="auto"/>
              <w:right w:val="single" w:sz="4" w:space="0" w:color="auto"/>
            </w:tcBorders>
            <w:shd w:val="clear" w:color="auto" w:fill="auto"/>
            <w:vAlign w:val="center"/>
          </w:tcPr>
          <w:p w:rsidR="00B14244" w:rsidRPr="00CC2005" w:rsidRDefault="00B14244" w:rsidP="00007F7B">
            <w:pPr>
              <w:widowControl/>
              <w:jc w:val="left"/>
              <w:rPr>
                <w:rFonts w:ascii="宋体" w:hAnsi="宋体" w:cs="Arial"/>
                <w:b/>
                <w:bCs/>
                <w:kern w:val="0"/>
                <w:sz w:val="20"/>
                <w:szCs w:val="20"/>
              </w:rPr>
            </w:pPr>
            <w:r w:rsidRPr="00CC2005">
              <w:rPr>
                <w:rFonts w:ascii="宋体" w:hAnsi="宋体" w:cs="Arial" w:hint="eastAsia"/>
                <w:b/>
                <w:bCs/>
                <w:kern w:val="0"/>
                <w:sz w:val="20"/>
                <w:szCs w:val="20"/>
              </w:rPr>
              <w:t>其中：进口</w:t>
            </w:r>
          </w:p>
        </w:tc>
        <w:tc>
          <w:tcPr>
            <w:tcW w:w="250" w:type="pct"/>
            <w:vMerge/>
            <w:tcBorders>
              <w:top w:val="nil"/>
              <w:left w:val="single" w:sz="4" w:space="0" w:color="auto"/>
              <w:bottom w:val="single" w:sz="4" w:space="0" w:color="000000"/>
              <w:right w:val="nil"/>
            </w:tcBorders>
            <w:vAlign w:val="center"/>
          </w:tcPr>
          <w:p w:rsidR="00B14244" w:rsidRPr="00CC2005" w:rsidRDefault="00B14244" w:rsidP="00007F7B">
            <w:pPr>
              <w:widowControl/>
              <w:jc w:val="left"/>
              <w:rPr>
                <w:rFonts w:ascii="宋体" w:hAnsi="宋体" w:cs="Arial"/>
                <w:b/>
                <w:bCs/>
                <w:kern w:val="0"/>
                <w:sz w:val="20"/>
                <w:szCs w:val="20"/>
              </w:rPr>
            </w:pPr>
          </w:p>
        </w:tc>
      </w:tr>
      <w:tr w:rsidR="00B14244" w:rsidRPr="00CC2005" w:rsidTr="00007F7B">
        <w:trPr>
          <w:trHeight w:val="405"/>
          <w:jc w:val="center"/>
        </w:trPr>
        <w:tc>
          <w:tcPr>
            <w:tcW w:w="454" w:type="pct"/>
            <w:vMerge/>
            <w:tcBorders>
              <w:top w:val="nil"/>
              <w:left w:val="nil"/>
              <w:bottom w:val="single" w:sz="8" w:space="0" w:color="000000"/>
              <w:right w:val="nil"/>
            </w:tcBorders>
            <w:vAlign w:val="center"/>
          </w:tcPr>
          <w:p w:rsidR="00B14244" w:rsidRPr="00CC2005" w:rsidRDefault="00B14244" w:rsidP="00007F7B">
            <w:pPr>
              <w:widowControl/>
              <w:jc w:val="left"/>
              <w:rPr>
                <w:rFonts w:ascii="宋体" w:hAnsi="宋体" w:cs="Arial"/>
                <w:b/>
                <w:bCs/>
                <w:kern w:val="0"/>
                <w:sz w:val="20"/>
                <w:szCs w:val="20"/>
              </w:rPr>
            </w:pPr>
          </w:p>
        </w:tc>
        <w:tc>
          <w:tcPr>
            <w:tcW w:w="206" w:type="pct"/>
            <w:tcBorders>
              <w:top w:val="nil"/>
              <w:left w:val="single" w:sz="4" w:space="0" w:color="auto"/>
              <w:bottom w:val="single" w:sz="8" w:space="0" w:color="auto"/>
              <w:right w:val="single" w:sz="4" w:space="0" w:color="auto"/>
            </w:tcBorders>
            <w:shd w:val="clear" w:color="auto" w:fill="auto"/>
            <w:noWrap/>
            <w:vAlign w:val="bottom"/>
          </w:tcPr>
          <w:p w:rsidR="00B14244" w:rsidRPr="00CC2005" w:rsidRDefault="00B14244" w:rsidP="00007F7B">
            <w:pPr>
              <w:widowControl/>
              <w:jc w:val="center"/>
              <w:rPr>
                <w:rFonts w:ascii="宋体" w:hAnsi="宋体" w:cs="Arial"/>
                <w:b/>
                <w:bCs/>
                <w:kern w:val="0"/>
                <w:sz w:val="20"/>
                <w:szCs w:val="20"/>
              </w:rPr>
            </w:pPr>
            <w:r w:rsidRPr="00CC2005">
              <w:rPr>
                <w:rFonts w:ascii="宋体" w:hAnsi="宋体" w:cs="Arial" w:hint="eastAsia"/>
                <w:b/>
                <w:bCs/>
                <w:kern w:val="0"/>
                <w:sz w:val="20"/>
                <w:szCs w:val="20"/>
              </w:rPr>
              <w:t>编号</w:t>
            </w:r>
          </w:p>
        </w:tc>
        <w:tc>
          <w:tcPr>
            <w:tcW w:w="201" w:type="pct"/>
            <w:tcBorders>
              <w:top w:val="nil"/>
              <w:left w:val="nil"/>
              <w:bottom w:val="single" w:sz="8" w:space="0" w:color="auto"/>
              <w:right w:val="single" w:sz="4" w:space="0" w:color="auto"/>
            </w:tcBorders>
            <w:shd w:val="clear" w:color="auto" w:fill="auto"/>
            <w:noWrap/>
            <w:vAlign w:val="bottom"/>
          </w:tcPr>
          <w:p w:rsidR="00B14244" w:rsidRPr="00CC2005" w:rsidRDefault="00B14244" w:rsidP="00007F7B">
            <w:pPr>
              <w:widowControl/>
              <w:jc w:val="center"/>
              <w:rPr>
                <w:rFonts w:ascii="Arial" w:hAnsi="Arial" w:cs="Arial"/>
                <w:b/>
                <w:bCs/>
                <w:kern w:val="0"/>
                <w:sz w:val="20"/>
                <w:szCs w:val="20"/>
              </w:rPr>
            </w:pPr>
            <w:r w:rsidRPr="00CC2005">
              <w:rPr>
                <w:rFonts w:ascii="Arial" w:hAnsi="Arial" w:cs="Arial"/>
                <w:b/>
                <w:bCs/>
                <w:kern w:val="0"/>
                <w:sz w:val="20"/>
                <w:szCs w:val="20"/>
              </w:rPr>
              <w:t>L1</w:t>
            </w:r>
          </w:p>
        </w:tc>
        <w:tc>
          <w:tcPr>
            <w:tcW w:w="178" w:type="pct"/>
            <w:tcBorders>
              <w:top w:val="nil"/>
              <w:left w:val="nil"/>
              <w:bottom w:val="single" w:sz="8" w:space="0" w:color="auto"/>
              <w:right w:val="single" w:sz="4" w:space="0" w:color="auto"/>
            </w:tcBorders>
            <w:shd w:val="clear" w:color="auto" w:fill="auto"/>
            <w:noWrap/>
            <w:vAlign w:val="bottom"/>
          </w:tcPr>
          <w:p w:rsidR="00B14244" w:rsidRPr="00CC2005" w:rsidRDefault="00B14244" w:rsidP="00007F7B">
            <w:pPr>
              <w:widowControl/>
              <w:jc w:val="center"/>
              <w:rPr>
                <w:rFonts w:ascii="Arial" w:hAnsi="Arial" w:cs="Arial"/>
                <w:b/>
                <w:bCs/>
                <w:kern w:val="0"/>
                <w:sz w:val="20"/>
                <w:szCs w:val="20"/>
              </w:rPr>
            </w:pPr>
            <w:r w:rsidRPr="00CC2005">
              <w:rPr>
                <w:rFonts w:ascii="Arial" w:hAnsi="Arial" w:cs="Arial"/>
                <w:b/>
                <w:bCs/>
                <w:kern w:val="0"/>
                <w:sz w:val="20"/>
                <w:szCs w:val="20"/>
              </w:rPr>
              <w:t>L2</w:t>
            </w:r>
          </w:p>
        </w:tc>
        <w:tc>
          <w:tcPr>
            <w:tcW w:w="179" w:type="pct"/>
            <w:tcBorders>
              <w:top w:val="nil"/>
              <w:left w:val="nil"/>
              <w:bottom w:val="single" w:sz="8" w:space="0" w:color="auto"/>
              <w:right w:val="single" w:sz="4" w:space="0" w:color="auto"/>
            </w:tcBorders>
            <w:shd w:val="clear" w:color="auto" w:fill="auto"/>
            <w:noWrap/>
            <w:vAlign w:val="bottom"/>
          </w:tcPr>
          <w:p w:rsidR="00B14244" w:rsidRPr="00CC2005" w:rsidRDefault="00B14244" w:rsidP="00007F7B">
            <w:pPr>
              <w:widowControl/>
              <w:jc w:val="center"/>
              <w:rPr>
                <w:rFonts w:ascii="Arial" w:hAnsi="Arial" w:cs="Arial"/>
                <w:b/>
                <w:bCs/>
                <w:kern w:val="0"/>
                <w:sz w:val="20"/>
                <w:szCs w:val="20"/>
              </w:rPr>
            </w:pPr>
            <w:r w:rsidRPr="00CC2005">
              <w:rPr>
                <w:rFonts w:ascii="Arial" w:hAnsi="Arial" w:cs="Arial"/>
                <w:b/>
                <w:bCs/>
                <w:kern w:val="0"/>
                <w:sz w:val="20"/>
                <w:szCs w:val="20"/>
              </w:rPr>
              <w:t>L3</w:t>
            </w:r>
          </w:p>
        </w:tc>
        <w:tc>
          <w:tcPr>
            <w:tcW w:w="199" w:type="pct"/>
            <w:tcBorders>
              <w:top w:val="nil"/>
              <w:left w:val="nil"/>
              <w:bottom w:val="single" w:sz="8" w:space="0" w:color="auto"/>
              <w:right w:val="single" w:sz="4" w:space="0" w:color="auto"/>
            </w:tcBorders>
            <w:shd w:val="clear" w:color="auto" w:fill="auto"/>
            <w:noWrap/>
            <w:vAlign w:val="bottom"/>
          </w:tcPr>
          <w:p w:rsidR="00B14244" w:rsidRPr="00CC2005" w:rsidRDefault="00B14244" w:rsidP="00007F7B">
            <w:pPr>
              <w:widowControl/>
              <w:jc w:val="center"/>
              <w:rPr>
                <w:rFonts w:ascii="Arial" w:hAnsi="Arial" w:cs="Arial" w:hint="eastAsia"/>
                <w:b/>
                <w:bCs/>
                <w:kern w:val="0"/>
                <w:sz w:val="20"/>
                <w:szCs w:val="20"/>
              </w:rPr>
            </w:pPr>
            <w:r w:rsidRPr="00CC2005">
              <w:rPr>
                <w:rFonts w:ascii="Arial" w:hAnsi="Arial" w:cs="Arial"/>
                <w:b/>
                <w:bCs/>
                <w:kern w:val="0"/>
                <w:sz w:val="20"/>
                <w:szCs w:val="20"/>
              </w:rPr>
              <w:t>L</w:t>
            </w:r>
            <w:r w:rsidRPr="00CC2005">
              <w:rPr>
                <w:rFonts w:ascii="Arial" w:hAnsi="Arial" w:cs="Arial" w:hint="eastAsia"/>
                <w:b/>
                <w:bCs/>
                <w:kern w:val="0"/>
                <w:sz w:val="20"/>
                <w:szCs w:val="20"/>
              </w:rPr>
              <w:t>4</w:t>
            </w:r>
          </w:p>
        </w:tc>
        <w:tc>
          <w:tcPr>
            <w:tcW w:w="205" w:type="pct"/>
            <w:tcBorders>
              <w:top w:val="nil"/>
              <w:left w:val="nil"/>
              <w:bottom w:val="single" w:sz="8" w:space="0" w:color="auto"/>
              <w:right w:val="single" w:sz="4" w:space="0" w:color="auto"/>
            </w:tcBorders>
            <w:shd w:val="clear" w:color="auto" w:fill="auto"/>
            <w:noWrap/>
            <w:vAlign w:val="bottom"/>
          </w:tcPr>
          <w:p w:rsidR="00B14244" w:rsidRPr="00CC2005" w:rsidRDefault="00B14244" w:rsidP="00007F7B">
            <w:pPr>
              <w:widowControl/>
              <w:jc w:val="center"/>
              <w:rPr>
                <w:rFonts w:ascii="Arial" w:hAnsi="Arial" w:cs="Arial" w:hint="eastAsia"/>
                <w:b/>
                <w:bCs/>
                <w:kern w:val="0"/>
                <w:sz w:val="20"/>
                <w:szCs w:val="20"/>
              </w:rPr>
            </w:pPr>
            <w:r w:rsidRPr="00CC2005">
              <w:rPr>
                <w:rFonts w:ascii="Arial" w:hAnsi="Arial" w:cs="Arial"/>
                <w:b/>
                <w:bCs/>
                <w:kern w:val="0"/>
                <w:sz w:val="20"/>
                <w:szCs w:val="20"/>
              </w:rPr>
              <w:t>L</w:t>
            </w:r>
            <w:r w:rsidRPr="00CC2005">
              <w:rPr>
                <w:rFonts w:ascii="Arial" w:hAnsi="Arial" w:cs="Arial" w:hint="eastAsia"/>
                <w:b/>
                <w:bCs/>
                <w:kern w:val="0"/>
                <w:sz w:val="20"/>
                <w:szCs w:val="20"/>
              </w:rPr>
              <w:t>5</w:t>
            </w:r>
          </w:p>
        </w:tc>
        <w:tc>
          <w:tcPr>
            <w:tcW w:w="205" w:type="pct"/>
            <w:tcBorders>
              <w:top w:val="nil"/>
              <w:left w:val="nil"/>
              <w:bottom w:val="single" w:sz="8" w:space="0" w:color="auto"/>
              <w:right w:val="single" w:sz="4" w:space="0" w:color="auto"/>
            </w:tcBorders>
            <w:shd w:val="clear" w:color="auto" w:fill="auto"/>
            <w:noWrap/>
            <w:vAlign w:val="bottom"/>
          </w:tcPr>
          <w:p w:rsidR="00B14244" w:rsidRPr="00CC2005" w:rsidRDefault="00B14244" w:rsidP="00007F7B">
            <w:pPr>
              <w:widowControl/>
              <w:jc w:val="center"/>
              <w:rPr>
                <w:rFonts w:ascii="Arial" w:hAnsi="Arial" w:cs="Arial" w:hint="eastAsia"/>
                <w:b/>
                <w:bCs/>
                <w:kern w:val="0"/>
                <w:sz w:val="20"/>
                <w:szCs w:val="20"/>
              </w:rPr>
            </w:pPr>
            <w:r w:rsidRPr="00CC2005">
              <w:rPr>
                <w:rFonts w:ascii="Arial" w:hAnsi="Arial" w:cs="Arial"/>
                <w:b/>
                <w:bCs/>
                <w:kern w:val="0"/>
                <w:sz w:val="20"/>
                <w:szCs w:val="20"/>
              </w:rPr>
              <w:t>L</w:t>
            </w:r>
            <w:r w:rsidRPr="00CC2005">
              <w:rPr>
                <w:rFonts w:ascii="Arial" w:hAnsi="Arial" w:cs="Arial" w:hint="eastAsia"/>
                <w:b/>
                <w:bCs/>
                <w:kern w:val="0"/>
                <w:sz w:val="20"/>
                <w:szCs w:val="20"/>
              </w:rPr>
              <w:t>6</w:t>
            </w:r>
          </w:p>
        </w:tc>
        <w:tc>
          <w:tcPr>
            <w:tcW w:w="207" w:type="pct"/>
            <w:tcBorders>
              <w:top w:val="nil"/>
              <w:left w:val="nil"/>
              <w:bottom w:val="single" w:sz="8" w:space="0" w:color="auto"/>
              <w:right w:val="single" w:sz="4" w:space="0" w:color="auto"/>
            </w:tcBorders>
            <w:shd w:val="clear" w:color="auto" w:fill="auto"/>
            <w:noWrap/>
            <w:vAlign w:val="bottom"/>
          </w:tcPr>
          <w:p w:rsidR="00B14244" w:rsidRPr="00CC2005" w:rsidRDefault="00B14244" w:rsidP="00007F7B">
            <w:pPr>
              <w:widowControl/>
              <w:jc w:val="center"/>
              <w:rPr>
                <w:rFonts w:ascii="Arial" w:hAnsi="Arial" w:cs="Arial" w:hint="eastAsia"/>
                <w:b/>
                <w:bCs/>
                <w:kern w:val="0"/>
                <w:sz w:val="20"/>
                <w:szCs w:val="20"/>
              </w:rPr>
            </w:pPr>
            <w:r w:rsidRPr="00CC2005">
              <w:rPr>
                <w:rFonts w:ascii="Arial" w:hAnsi="Arial" w:cs="Arial"/>
                <w:b/>
                <w:bCs/>
                <w:kern w:val="0"/>
                <w:sz w:val="20"/>
                <w:szCs w:val="20"/>
              </w:rPr>
              <w:t>L</w:t>
            </w:r>
            <w:r w:rsidRPr="00CC2005">
              <w:rPr>
                <w:rFonts w:ascii="Arial" w:hAnsi="Arial" w:cs="Arial" w:hint="eastAsia"/>
                <w:b/>
                <w:bCs/>
                <w:kern w:val="0"/>
                <w:sz w:val="20"/>
                <w:szCs w:val="20"/>
              </w:rPr>
              <w:t>7</w:t>
            </w:r>
          </w:p>
        </w:tc>
        <w:tc>
          <w:tcPr>
            <w:tcW w:w="185" w:type="pct"/>
            <w:tcBorders>
              <w:top w:val="nil"/>
              <w:left w:val="nil"/>
              <w:bottom w:val="single" w:sz="8" w:space="0" w:color="auto"/>
              <w:right w:val="single" w:sz="4" w:space="0" w:color="auto"/>
            </w:tcBorders>
            <w:shd w:val="clear" w:color="auto" w:fill="auto"/>
            <w:noWrap/>
            <w:vAlign w:val="bottom"/>
          </w:tcPr>
          <w:p w:rsidR="00B14244" w:rsidRPr="00CC2005" w:rsidRDefault="00B14244" w:rsidP="00007F7B">
            <w:pPr>
              <w:widowControl/>
              <w:jc w:val="center"/>
              <w:rPr>
                <w:rFonts w:ascii="Arial" w:hAnsi="Arial" w:cs="Arial" w:hint="eastAsia"/>
                <w:b/>
                <w:bCs/>
                <w:kern w:val="0"/>
                <w:sz w:val="20"/>
                <w:szCs w:val="20"/>
              </w:rPr>
            </w:pPr>
            <w:r w:rsidRPr="00CC2005">
              <w:rPr>
                <w:rFonts w:ascii="Arial" w:hAnsi="Arial" w:cs="Arial"/>
                <w:b/>
                <w:bCs/>
                <w:kern w:val="0"/>
                <w:sz w:val="20"/>
                <w:szCs w:val="20"/>
              </w:rPr>
              <w:t>L</w:t>
            </w:r>
            <w:r w:rsidRPr="00CC2005">
              <w:rPr>
                <w:rFonts w:ascii="Arial" w:hAnsi="Arial" w:cs="Arial" w:hint="eastAsia"/>
                <w:b/>
                <w:bCs/>
                <w:kern w:val="0"/>
                <w:sz w:val="20"/>
                <w:szCs w:val="20"/>
              </w:rPr>
              <w:t>8</w:t>
            </w:r>
          </w:p>
        </w:tc>
        <w:tc>
          <w:tcPr>
            <w:tcW w:w="184" w:type="pct"/>
            <w:tcBorders>
              <w:top w:val="nil"/>
              <w:left w:val="nil"/>
              <w:bottom w:val="single" w:sz="8" w:space="0" w:color="auto"/>
              <w:right w:val="single" w:sz="4" w:space="0" w:color="auto"/>
            </w:tcBorders>
            <w:shd w:val="clear" w:color="auto" w:fill="auto"/>
            <w:noWrap/>
            <w:vAlign w:val="bottom"/>
          </w:tcPr>
          <w:p w:rsidR="00B14244" w:rsidRPr="00CC2005" w:rsidRDefault="00B14244" w:rsidP="00007F7B">
            <w:pPr>
              <w:widowControl/>
              <w:jc w:val="center"/>
              <w:rPr>
                <w:rFonts w:ascii="Arial" w:hAnsi="Arial" w:cs="Arial" w:hint="eastAsia"/>
                <w:b/>
                <w:bCs/>
                <w:kern w:val="0"/>
                <w:sz w:val="20"/>
                <w:szCs w:val="20"/>
              </w:rPr>
            </w:pPr>
            <w:r w:rsidRPr="00CC2005">
              <w:rPr>
                <w:rFonts w:ascii="Arial" w:hAnsi="Arial" w:cs="Arial"/>
                <w:b/>
                <w:bCs/>
                <w:kern w:val="0"/>
                <w:sz w:val="20"/>
                <w:szCs w:val="20"/>
              </w:rPr>
              <w:t>L</w:t>
            </w:r>
            <w:r w:rsidRPr="00CC2005">
              <w:rPr>
                <w:rFonts w:ascii="Arial" w:hAnsi="Arial" w:cs="Arial" w:hint="eastAsia"/>
                <w:b/>
                <w:bCs/>
                <w:kern w:val="0"/>
                <w:sz w:val="20"/>
                <w:szCs w:val="20"/>
              </w:rPr>
              <w:t>9</w:t>
            </w:r>
          </w:p>
        </w:tc>
        <w:tc>
          <w:tcPr>
            <w:tcW w:w="176" w:type="pct"/>
            <w:tcBorders>
              <w:top w:val="nil"/>
              <w:left w:val="nil"/>
              <w:bottom w:val="single" w:sz="8" w:space="0" w:color="auto"/>
              <w:right w:val="single" w:sz="2" w:space="0" w:color="auto"/>
            </w:tcBorders>
            <w:shd w:val="clear" w:color="auto" w:fill="auto"/>
            <w:noWrap/>
            <w:vAlign w:val="bottom"/>
          </w:tcPr>
          <w:p w:rsidR="00B14244" w:rsidRPr="00CC2005" w:rsidRDefault="00B14244" w:rsidP="00007F7B">
            <w:pPr>
              <w:widowControl/>
              <w:jc w:val="center"/>
              <w:rPr>
                <w:rFonts w:ascii="Arial" w:hAnsi="Arial" w:cs="Arial" w:hint="eastAsia"/>
                <w:b/>
                <w:bCs/>
                <w:kern w:val="0"/>
                <w:sz w:val="20"/>
                <w:szCs w:val="20"/>
              </w:rPr>
            </w:pPr>
            <w:r w:rsidRPr="00CC2005">
              <w:rPr>
                <w:rFonts w:ascii="Arial" w:hAnsi="Arial" w:cs="Arial"/>
                <w:b/>
                <w:bCs/>
                <w:kern w:val="0"/>
                <w:sz w:val="20"/>
                <w:szCs w:val="20"/>
              </w:rPr>
              <w:t>L1</w:t>
            </w:r>
            <w:r w:rsidRPr="00CC2005">
              <w:rPr>
                <w:rFonts w:ascii="Arial" w:hAnsi="Arial" w:cs="Arial" w:hint="eastAsia"/>
                <w:b/>
                <w:bCs/>
                <w:kern w:val="0"/>
                <w:sz w:val="20"/>
                <w:szCs w:val="20"/>
              </w:rPr>
              <w:t>0</w:t>
            </w:r>
          </w:p>
        </w:tc>
        <w:tc>
          <w:tcPr>
            <w:tcW w:w="187" w:type="pct"/>
            <w:tcBorders>
              <w:top w:val="nil"/>
              <w:left w:val="single" w:sz="2" w:space="0" w:color="auto"/>
              <w:bottom w:val="single" w:sz="8" w:space="0" w:color="auto"/>
              <w:right w:val="single" w:sz="2" w:space="0" w:color="auto"/>
            </w:tcBorders>
            <w:shd w:val="clear" w:color="auto" w:fill="auto"/>
            <w:vAlign w:val="bottom"/>
          </w:tcPr>
          <w:p w:rsidR="00B14244" w:rsidRPr="00CC2005" w:rsidRDefault="00B14244" w:rsidP="00007F7B">
            <w:pPr>
              <w:jc w:val="center"/>
              <w:rPr>
                <w:rFonts w:ascii="Arial" w:hAnsi="Arial" w:cs="Arial" w:hint="eastAsia"/>
                <w:b/>
                <w:bCs/>
                <w:kern w:val="0"/>
                <w:sz w:val="20"/>
                <w:szCs w:val="20"/>
              </w:rPr>
            </w:pPr>
            <w:r w:rsidRPr="00CC2005">
              <w:rPr>
                <w:rFonts w:ascii="Arial" w:hAnsi="Arial" w:cs="Arial"/>
                <w:b/>
                <w:bCs/>
                <w:kern w:val="0"/>
                <w:sz w:val="20"/>
                <w:szCs w:val="20"/>
              </w:rPr>
              <w:t>L1</w:t>
            </w:r>
            <w:r w:rsidRPr="00CC2005">
              <w:rPr>
                <w:rFonts w:ascii="Arial" w:hAnsi="Arial" w:cs="Arial" w:hint="eastAsia"/>
                <w:b/>
                <w:bCs/>
                <w:kern w:val="0"/>
                <w:sz w:val="20"/>
                <w:szCs w:val="20"/>
              </w:rPr>
              <w:t>1</w:t>
            </w:r>
          </w:p>
        </w:tc>
        <w:tc>
          <w:tcPr>
            <w:tcW w:w="150" w:type="pct"/>
            <w:tcBorders>
              <w:top w:val="nil"/>
              <w:left w:val="single" w:sz="2" w:space="0" w:color="auto"/>
              <w:bottom w:val="single" w:sz="8" w:space="0" w:color="auto"/>
              <w:right w:val="single" w:sz="4" w:space="0" w:color="auto"/>
            </w:tcBorders>
            <w:shd w:val="clear" w:color="auto" w:fill="auto"/>
            <w:vAlign w:val="bottom"/>
          </w:tcPr>
          <w:p w:rsidR="00B14244" w:rsidRPr="00CC2005" w:rsidRDefault="00B14244" w:rsidP="00007F7B">
            <w:pPr>
              <w:jc w:val="center"/>
              <w:rPr>
                <w:rFonts w:ascii="Arial" w:hAnsi="Arial" w:cs="Arial" w:hint="eastAsia"/>
                <w:b/>
                <w:bCs/>
                <w:kern w:val="0"/>
                <w:sz w:val="20"/>
                <w:szCs w:val="20"/>
              </w:rPr>
            </w:pPr>
            <w:r w:rsidRPr="00CC2005">
              <w:rPr>
                <w:rFonts w:ascii="Arial" w:hAnsi="Arial" w:cs="Arial"/>
                <w:b/>
                <w:bCs/>
                <w:kern w:val="0"/>
                <w:sz w:val="20"/>
                <w:szCs w:val="20"/>
              </w:rPr>
              <w:t>L1</w:t>
            </w:r>
            <w:r w:rsidRPr="00CC2005">
              <w:rPr>
                <w:rFonts w:ascii="Arial" w:hAnsi="Arial" w:cs="Arial" w:hint="eastAsia"/>
                <w:b/>
                <w:bCs/>
                <w:kern w:val="0"/>
                <w:sz w:val="20"/>
                <w:szCs w:val="20"/>
              </w:rPr>
              <w:t>2</w:t>
            </w:r>
          </w:p>
        </w:tc>
        <w:tc>
          <w:tcPr>
            <w:tcW w:w="229" w:type="pct"/>
            <w:tcBorders>
              <w:top w:val="nil"/>
              <w:left w:val="nil"/>
              <w:bottom w:val="single" w:sz="8" w:space="0" w:color="auto"/>
              <w:right w:val="single" w:sz="4" w:space="0" w:color="auto"/>
            </w:tcBorders>
            <w:shd w:val="clear" w:color="auto" w:fill="auto"/>
            <w:noWrap/>
            <w:vAlign w:val="bottom"/>
          </w:tcPr>
          <w:p w:rsidR="00B14244" w:rsidRPr="00CC2005" w:rsidRDefault="00B14244" w:rsidP="00007F7B">
            <w:pPr>
              <w:widowControl/>
              <w:jc w:val="center"/>
              <w:rPr>
                <w:rFonts w:ascii="Arial" w:hAnsi="Arial" w:cs="Arial" w:hint="eastAsia"/>
                <w:b/>
                <w:bCs/>
                <w:kern w:val="0"/>
                <w:sz w:val="20"/>
                <w:szCs w:val="20"/>
              </w:rPr>
            </w:pPr>
            <w:r w:rsidRPr="00CC2005">
              <w:rPr>
                <w:rFonts w:ascii="Arial" w:hAnsi="Arial" w:cs="Arial"/>
                <w:b/>
                <w:bCs/>
                <w:kern w:val="0"/>
                <w:sz w:val="20"/>
                <w:szCs w:val="20"/>
              </w:rPr>
              <w:t>L1</w:t>
            </w:r>
            <w:r w:rsidRPr="00CC2005">
              <w:rPr>
                <w:rFonts w:ascii="Arial" w:hAnsi="Arial" w:cs="Arial" w:hint="eastAsia"/>
                <w:b/>
                <w:bCs/>
                <w:kern w:val="0"/>
                <w:sz w:val="20"/>
                <w:szCs w:val="20"/>
              </w:rPr>
              <w:t>3</w:t>
            </w:r>
          </w:p>
        </w:tc>
        <w:tc>
          <w:tcPr>
            <w:tcW w:w="269" w:type="pct"/>
            <w:tcBorders>
              <w:top w:val="nil"/>
              <w:left w:val="nil"/>
              <w:bottom w:val="single" w:sz="8" w:space="0" w:color="auto"/>
              <w:right w:val="single" w:sz="4" w:space="0" w:color="auto"/>
            </w:tcBorders>
            <w:shd w:val="clear" w:color="auto" w:fill="auto"/>
            <w:noWrap/>
            <w:vAlign w:val="bottom"/>
          </w:tcPr>
          <w:p w:rsidR="00B14244" w:rsidRPr="00CC2005" w:rsidRDefault="00B14244" w:rsidP="00007F7B">
            <w:pPr>
              <w:widowControl/>
              <w:jc w:val="center"/>
              <w:rPr>
                <w:rFonts w:ascii="Arial" w:hAnsi="Arial" w:cs="Arial" w:hint="eastAsia"/>
                <w:b/>
                <w:bCs/>
                <w:kern w:val="0"/>
                <w:sz w:val="20"/>
                <w:szCs w:val="20"/>
              </w:rPr>
            </w:pPr>
            <w:r w:rsidRPr="00CC2005">
              <w:rPr>
                <w:rFonts w:ascii="Arial" w:hAnsi="Arial" w:cs="Arial"/>
                <w:b/>
                <w:bCs/>
                <w:kern w:val="0"/>
                <w:sz w:val="20"/>
                <w:szCs w:val="20"/>
              </w:rPr>
              <w:t>L</w:t>
            </w:r>
            <w:r w:rsidRPr="00CC2005">
              <w:rPr>
                <w:rFonts w:ascii="Arial" w:hAnsi="Arial" w:cs="Arial" w:hint="eastAsia"/>
                <w:b/>
                <w:bCs/>
                <w:kern w:val="0"/>
                <w:sz w:val="20"/>
                <w:szCs w:val="20"/>
              </w:rPr>
              <w:t>14</w:t>
            </w:r>
          </w:p>
        </w:tc>
        <w:tc>
          <w:tcPr>
            <w:tcW w:w="284" w:type="pct"/>
            <w:tcBorders>
              <w:top w:val="nil"/>
              <w:left w:val="nil"/>
              <w:bottom w:val="single" w:sz="8" w:space="0" w:color="auto"/>
              <w:right w:val="single" w:sz="4" w:space="0" w:color="auto"/>
            </w:tcBorders>
            <w:shd w:val="clear" w:color="auto" w:fill="auto"/>
            <w:noWrap/>
            <w:vAlign w:val="bottom"/>
          </w:tcPr>
          <w:p w:rsidR="00B14244" w:rsidRPr="00CC2005" w:rsidRDefault="00B14244" w:rsidP="00007F7B">
            <w:pPr>
              <w:widowControl/>
              <w:jc w:val="center"/>
              <w:rPr>
                <w:rFonts w:ascii="Arial" w:hAnsi="Arial" w:cs="Arial" w:hint="eastAsia"/>
                <w:b/>
                <w:bCs/>
                <w:kern w:val="0"/>
                <w:sz w:val="20"/>
                <w:szCs w:val="20"/>
              </w:rPr>
            </w:pPr>
            <w:r w:rsidRPr="00CC2005">
              <w:rPr>
                <w:rFonts w:ascii="Arial" w:hAnsi="Arial" w:cs="Arial"/>
                <w:b/>
                <w:bCs/>
                <w:kern w:val="0"/>
                <w:sz w:val="20"/>
                <w:szCs w:val="20"/>
              </w:rPr>
              <w:t>L</w:t>
            </w:r>
            <w:r w:rsidRPr="00CC2005">
              <w:rPr>
                <w:rFonts w:ascii="Arial" w:hAnsi="Arial" w:cs="Arial" w:hint="eastAsia"/>
                <w:b/>
                <w:bCs/>
                <w:kern w:val="0"/>
                <w:sz w:val="20"/>
                <w:szCs w:val="20"/>
              </w:rPr>
              <w:t>15</w:t>
            </w:r>
          </w:p>
        </w:tc>
        <w:tc>
          <w:tcPr>
            <w:tcW w:w="232" w:type="pct"/>
            <w:tcBorders>
              <w:top w:val="nil"/>
              <w:left w:val="nil"/>
              <w:bottom w:val="single" w:sz="8" w:space="0" w:color="auto"/>
              <w:right w:val="nil"/>
            </w:tcBorders>
            <w:shd w:val="clear" w:color="auto" w:fill="auto"/>
            <w:noWrap/>
            <w:vAlign w:val="bottom"/>
          </w:tcPr>
          <w:p w:rsidR="00B14244" w:rsidRPr="00CC2005" w:rsidRDefault="00B14244" w:rsidP="00007F7B">
            <w:pPr>
              <w:widowControl/>
              <w:jc w:val="center"/>
              <w:rPr>
                <w:rFonts w:ascii="Arial" w:hAnsi="Arial" w:cs="Arial" w:hint="eastAsia"/>
                <w:b/>
                <w:bCs/>
                <w:kern w:val="0"/>
                <w:sz w:val="20"/>
                <w:szCs w:val="20"/>
              </w:rPr>
            </w:pPr>
            <w:r w:rsidRPr="00CC2005">
              <w:rPr>
                <w:rFonts w:ascii="Arial" w:hAnsi="Arial" w:cs="Arial"/>
                <w:b/>
                <w:bCs/>
                <w:kern w:val="0"/>
                <w:sz w:val="20"/>
                <w:szCs w:val="20"/>
              </w:rPr>
              <w:t>L</w:t>
            </w:r>
            <w:r w:rsidRPr="00CC2005">
              <w:rPr>
                <w:rFonts w:ascii="Arial" w:hAnsi="Arial" w:cs="Arial" w:hint="eastAsia"/>
                <w:b/>
                <w:bCs/>
                <w:kern w:val="0"/>
                <w:sz w:val="20"/>
                <w:szCs w:val="20"/>
              </w:rPr>
              <w:t>16</w:t>
            </w:r>
          </w:p>
        </w:tc>
        <w:tc>
          <w:tcPr>
            <w:tcW w:w="299" w:type="pct"/>
            <w:tcBorders>
              <w:top w:val="nil"/>
              <w:left w:val="single" w:sz="4" w:space="0" w:color="auto"/>
              <w:bottom w:val="single" w:sz="8" w:space="0" w:color="auto"/>
              <w:right w:val="single" w:sz="4" w:space="0" w:color="auto"/>
            </w:tcBorders>
            <w:shd w:val="clear" w:color="auto" w:fill="auto"/>
            <w:noWrap/>
            <w:vAlign w:val="bottom"/>
          </w:tcPr>
          <w:p w:rsidR="00B14244" w:rsidRPr="00CC2005" w:rsidRDefault="00B14244" w:rsidP="00007F7B">
            <w:pPr>
              <w:widowControl/>
              <w:jc w:val="center"/>
              <w:rPr>
                <w:rFonts w:ascii="Arial" w:hAnsi="Arial" w:cs="Arial" w:hint="eastAsia"/>
                <w:b/>
                <w:bCs/>
                <w:kern w:val="0"/>
                <w:sz w:val="20"/>
                <w:szCs w:val="20"/>
              </w:rPr>
            </w:pPr>
            <w:r w:rsidRPr="00CC2005">
              <w:rPr>
                <w:rFonts w:ascii="Arial" w:hAnsi="Arial" w:cs="Arial"/>
                <w:b/>
                <w:bCs/>
                <w:kern w:val="0"/>
                <w:sz w:val="20"/>
                <w:szCs w:val="20"/>
              </w:rPr>
              <w:t>L</w:t>
            </w:r>
            <w:r w:rsidRPr="00CC2005">
              <w:rPr>
                <w:rFonts w:ascii="Arial" w:hAnsi="Arial" w:cs="Arial" w:hint="eastAsia"/>
                <w:b/>
                <w:bCs/>
                <w:kern w:val="0"/>
                <w:sz w:val="20"/>
                <w:szCs w:val="20"/>
              </w:rPr>
              <w:t>17</w:t>
            </w:r>
          </w:p>
        </w:tc>
        <w:tc>
          <w:tcPr>
            <w:tcW w:w="274" w:type="pct"/>
            <w:gridSpan w:val="2"/>
            <w:tcBorders>
              <w:top w:val="nil"/>
              <w:left w:val="nil"/>
              <w:bottom w:val="single" w:sz="8" w:space="0" w:color="auto"/>
              <w:right w:val="nil"/>
            </w:tcBorders>
            <w:shd w:val="clear" w:color="auto" w:fill="auto"/>
            <w:noWrap/>
            <w:vAlign w:val="bottom"/>
          </w:tcPr>
          <w:p w:rsidR="00B14244" w:rsidRPr="00CC2005" w:rsidRDefault="00B14244" w:rsidP="00007F7B">
            <w:pPr>
              <w:widowControl/>
              <w:jc w:val="center"/>
              <w:rPr>
                <w:rFonts w:ascii="Arial" w:hAnsi="Arial" w:cs="Arial" w:hint="eastAsia"/>
                <w:b/>
                <w:bCs/>
                <w:kern w:val="0"/>
                <w:sz w:val="20"/>
                <w:szCs w:val="20"/>
              </w:rPr>
            </w:pPr>
            <w:r w:rsidRPr="00CC2005">
              <w:rPr>
                <w:rFonts w:ascii="Arial" w:hAnsi="Arial" w:cs="Arial"/>
                <w:b/>
                <w:bCs/>
                <w:kern w:val="0"/>
                <w:sz w:val="20"/>
                <w:szCs w:val="20"/>
              </w:rPr>
              <w:t>L</w:t>
            </w:r>
            <w:r w:rsidRPr="00CC2005">
              <w:rPr>
                <w:rFonts w:ascii="Arial" w:hAnsi="Arial" w:cs="Arial" w:hint="eastAsia"/>
                <w:b/>
                <w:bCs/>
                <w:kern w:val="0"/>
                <w:sz w:val="20"/>
                <w:szCs w:val="20"/>
              </w:rPr>
              <w:t>18</w:t>
            </w:r>
          </w:p>
        </w:tc>
        <w:tc>
          <w:tcPr>
            <w:tcW w:w="247" w:type="pct"/>
            <w:tcBorders>
              <w:top w:val="nil"/>
              <w:left w:val="single" w:sz="4" w:space="0" w:color="auto"/>
              <w:bottom w:val="single" w:sz="8" w:space="0" w:color="auto"/>
              <w:right w:val="nil"/>
            </w:tcBorders>
            <w:shd w:val="clear" w:color="auto" w:fill="auto"/>
            <w:noWrap/>
            <w:vAlign w:val="bottom"/>
          </w:tcPr>
          <w:p w:rsidR="00B14244" w:rsidRPr="00CC2005" w:rsidRDefault="00B14244" w:rsidP="00007F7B">
            <w:pPr>
              <w:widowControl/>
              <w:jc w:val="center"/>
              <w:rPr>
                <w:rFonts w:ascii="Arial" w:hAnsi="Arial" w:cs="Arial" w:hint="eastAsia"/>
                <w:b/>
                <w:bCs/>
                <w:kern w:val="0"/>
                <w:sz w:val="20"/>
                <w:szCs w:val="20"/>
              </w:rPr>
            </w:pPr>
            <w:r w:rsidRPr="00CC2005">
              <w:rPr>
                <w:rFonts w:ascii="Arial" w:hAnsi="Arial" w:cs="Arial" w:hint="eastAsia"/>
                <w:b/>
                <w:bCs/>
                <w:kern w:val="0"/>
                <w:sz w:val="20"/>
                <w:szCs w:val="20"/>
              </w:rPr>
              <w:t>L19</w:t>
            </w:r>
          </w:p>
        </w:tc>
        <w:tc>
          <w:tcPr>
            <w:tcW w:w="250" w:type="pct"/>
            <w:tcBorders>
              <w:top w:val="nil"/>
              <w:left w:val="single" w:sz="4" w:space="0" w:color="auto"/>
              <w:bottom w:val="single" w:sz="8" w:space="0" w:color="auto"/>
              <w:right w:val="nil"/>
            </w:tcBorders>
            <w:shd w:val="clear" w:color="auto" w:fill="auto"/>
            <w:noWrap/>
            <w:vAlign w:val="bottom"/>
          </w:tcPr>
          <w:p w:rsidR="00B14244" w:rsidRPr="00CC2005" w:rsidRDefault="00B14244" w:rsidP="00007F7B">
            <w:pPr>
              <w:widowControl/>
              <w:jc w:val="center"/>
              <w:rPr>
                <w:rFonts w:ascii="Arial" w:hAnsi="Arial" w:cs="Arial" w:hint="eastAsia"/>
                <w:b/>
                <w:bCs/>
                <w:kern w:val="0"/>
                <w:sz w:val="20"/>
                <w:szCs w:val="20"/>
              </w:rPr>
            </w:pPr>
            <w:r w:rsidRPr="00CC2005">
              <w:rPr>
                <w:rFonts w:ascii="Arial" w:hAnsi="Arial" w:cs="Arial" w:hint="eastAsia"/>
                <w:b/>
                <w:bCs/>
                <w:kern w:val="0"/>
                <w:sz w:val="20"/>
                <w:szCs w:val="20"/>
              </w:rPr>
              <w:t>L20</w:t>
            </w:r>
          </w:p>
        </w:tc>
      </w:tr>
      <w:tr w:rsidR="00B14244" w:rsidRPr="00CC2005" w:rsidTr="00007F7B">
        <w:trPr>
          <w:trHeight w:val="255"/>
          <w:jc w:val="center"/>
        </w:trPr>
        <w:tc>
          <w:tcPr>
            <w:tcW w:w="454" w:type="pct"/>
            <w:tcBorders>
              <w:top w:val="nil"/>
              <w:left w:val="nil"/>
              <w:bottom w:val="nil"/>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06"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center"/>
              <w:rPr>
                <w:rFonts w:ascii="宋体" w:hAnsi="宋体" w:cs="Arial"/>
                <w:b/>
                <w:bCs/>
                <w:kern w:val="0"/>
                <w:sz w:val="20"/>
                <w:szCs w:val="20"/>
              </w:rPr>
            </w:pPr>
            <w:r w:rsidRPr="00CC2005">
              <w:rPr>
                <w:rFonts w:ascii="宋体" w:hAnsi="宋体" w:cs="Arial" w:hint="eastAsia"/>
                <w:b/>
                <w:bCs/>
                <w:kern w:val="0"/>
                <w:sz w:val="20"/>
                <w:szCs w:val="20"/>
              </w:rPr>
              <w:t>01</w:t>
            </w:r>
          </w:p>
        </w:tc>
        <w:tc>
          <w:tcPr>
            <w:tcW w:w="201"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宋体" w:hAnsi="宋体" w:cs="Arial"/>
                <w:kern w:val="0"/>
                <w:sz w:val="20"/>
                <w:szCs w:val="20"/>
              </w:rPr>
            </w:pPr>
            <w:r w:rsidRPr="00CC2005">
              <w:rPr>
                <w:rFonts w:ascii="宋体" w:hAnsi="宋体" w:cs="Arial" w:hint="eastAsia"/>
                <w:kern w:val="0"/>
                <w:sz w:val="20"/>
                <w:szCs w:val="20"/>
              </w:rPr>
              <w:t xml:space="preserve">　</w:t>
            </w:r>
          </w:p>
        </w:tc>
        <w:tc>
          <w:tcPr>
            <w:tcW w:w="178"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179"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199"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05"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05"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07"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185"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184"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176" w:type="pct"/>
            <w:tcBorders>
              <w:top w:val="nil"/>
              <w:left w:val="nil"/>
              <w:bottom w:val="single" w:sz="4" w:space="0" w:color="auto"/>
              <w:right w:val="single" w:sz="2"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187" w:type="pct"/>
            <w:tcBorders>
              <w:top w:val="nil"/>
              <w:left w:val="single" w:sz="2" w:space="0" w:color="auto"/>
              <w:bottom w:val="single" w:sz="4" w:space="0" w:color="auto"/>
              <w:right w:val="single" w:sz="2" w:space="0" w:color="auto"/>
            </w:tcBorders>
            <w:shd w:val="clear" w:color="auto" w:fill="auto"/>
            <w:vAlign w:val="bottom"/>
          </w:tcPr>
          <w:p w:rsidR="00B14244" w:rsidRPr="00CC2005" w:rsidRDefault="00B14244" w:rsidP="00007F7B">
            <w:pPr>
              <w:widowControl/>
              <w:jc w:val="left"/>
              <w:rPr>
                <w:rFonts w:ascii="Arial" w:hAnsi="Arial" w:cs="Arial"/>
                <w:kern w:val="0"/>
                <w:sz w:val="20"/>
                <w:szCs w:val="20"/>
              </w:rPr>
            </w:pPr>
          </w:p>
        </w:tc>
        <w:tc>
          <w:tcPr>
            <w:tcW w:w="150" w:type="pct"/>
            <w:tcBorders>
              <w:top w:val="nil"/>
              <w:left w:val="single" w:sz="2" w:space="0" w:color="auto"/>
              <w:bottom w:val="single" w:sz="4" w:space="0" w:color="auto"/>
              <w:right w:val="single" w:sz="4" w:space="0" w:color="auto"/>
            </w:tcBorders>
            <w:shd w:val="clear" w:color="auto" w:fill="auto"/>
            <w:vAlign w:val="bottom"/>
          </w:tcPr>
          <w:p w:rsidR="00B14244" w:rsidRPr="00CC2005" w:rsidRDefault="00B14244" w:rsidP="00007F7B">
            <w:pPr>
              <w:widowControl/>
              <w:jc w:val="left"/>
              <w:rPr>
                <w:rFonts w:ascii="Arial" w:hAnsi="Arial" w:cs="Arial"/>
                <w:kern w:val="0"/>
                <w:sz w:val="20"/>
                <w:szCs w:val="20"/>
              </w:rPr>
            </w:pPr>
          </w:p>
        </w:tc>
        <w:tc>
          <w:tcPr>
            <w:tcW w:w="229"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69"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84"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32" w:type="pct"/>
            <w:tcBorders>
              <w:top w:val="nil"/>
              <w:left w:val="nil"/>
              <w:bottom w:val="single" w:sz="4" w:space="0" w:color="auto"/>
              <w:right w:val="nil"/>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99" w:type="pct"/>
            <w:tcBorders>
              <w:top w:val="nil"/>
              <w:left w:val="single" w:sz="4" w:space="0" w:color="auto"/>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74" w:type="pct"/>
            <w:gridSpan w:val="2"/>
            <w:tcBorders>
              <w:top w:val="nil"/>
              <w:left w:val="nil"/>
              <w:bottom w:val="single" w:sz="4" w:space="0" w:color="auto"/>
              <w:right w:val="nil"/>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47" w:type="pct"/>
            <w:tcBorders>
              <w:top w:val="nil"/>
              <w:left w:val="single" w:sz="4" w:space="0" w:color="auto"/>
              <w:bottom w:val="nil"/>
              <w:right w:val="nil"/>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50" w:type="pct"/>
            <w:tcBorders>
              <w:top w:val="nil"/>
              <w:left w:val="single" w:sz="4" w:space="0" w:color="auto"/>
              <w:bottom w:val="nil"/>
              <w:right w:val="nil"/>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r>
      <w:tr w:rsidR="00B14244" w:rsidRPr="00CC2005" w:rsidTr="00007F7B">
        <w:trPr>
          <w:trHeight w:val="255"/>
          <w:jc w:val="center"/>
        </w:trPr>
        <w:tc>
          <w:tcPr>
            <w:tcW w:w="454" w:type="pct"/>
            <w:tcBorders>
              <w:top w:val="single" w:sz="4" w:space="0" w:color="auto"/>
              <w:left w:val="nil"/>
              <w:bottom w:val="nil"/>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06"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center"/>
              <w:rPr>
                <w:rFonts w:ascii="宋体" w:hAnsi="宋体" w:cs="Arial"/>
                <w:b/>
                <w:bCs/>
                <w:kern w:val="0"/>
                <w:sz w:val="20"/>
                <w:szCs w:val="20"/>
              </w:rPr>
            </w:pPr>
            <w:r w:rsidRPr="00CC2005">
              <w:rPr>
                <w:rFonts w:ascii="宋体" w:hAnsi="宋体" w:cs="Arial" w:hint="eastAsia"/>
                <w:b/>
                <w:bCs/>
                <w:kern w:val="0"/>
                <w:sz w:val="20"/>
                <w:szCs w:val="20"/>
              </w:rPr>
              <w:t>02</w:t>
            </w:r>
          </w:p>
        </w:tc>
        <w:tc>
          <w:tcPr>
            <w:tcW w:w="201"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宋体" w:hAnsi="宋体" w:cs="Arial"/>
                <w:kern w:val="0"/>
                <w:sz w:val="20"/>
                <w:szCs w:val="20"/>
              </w:rPr>
            </w:pPr>
            <w:r w:rsidRPr="00CC2005">
              <w:rPr>
                <w:rFonts w:ascii="宋体" w:hAnsi="宋体" w:cs="Arial" w:hint="eastAsia"/>
                <w:kern w:val="0"/>
                <w:sz w:val="20"/>
                <w:szCs w:val="20"/>
              </w:rPr>
              <w:t xml:space="preserve">　</w:t>
            </w:r>
          </w:p>
        </w:tc>
        <w:tc>
          <w:tcPr>
            <w:tcW w:w="178"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179"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199"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05"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05"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07"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185"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184"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176" w:type="pct"/>
            <w:tcBorders>
              <w:top w:val="nil"/>
              <w:left w:val="nil"/>
              <w:bottom w:val="single" w:sz="4" w:space="0" w:color="auto"/>
              <w:right w:val="single" w:sz="2"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187" w:type="pct"/>
            <w:tcBorders>
              <w:top w:val="nil"/>
              <w:left w:val="single" w:sz="2" w:space="0" w:color="auto"/>
              <w:bottom w:val="single" w:sz="4" w:space="0" w:color="auto"/>
              <w:right w:val="single" w:sz="2" w:space="0" w:color="auto"/>
            </w:tcBorders>
            <w:shd w:val="clear" w:color="auto" w:fill="auto"/>
            <w:vAlign w:val="bottom"/>
          </w:tcPr>
          <w:p w:rsidR="00B14244" w:rsidRPr="00CC2005" w:rsidRDefault="00B14244" w:rsidP="00007F7B">
            <w:pPr>
              <w:widowControl/>
              <w:jc w:val="left"/>
              <w:rPr>
                <w:rFonts w:ascii="Arial" w:hAnsi="Arial" w:cs="Arial"/>
                <w:kern w:val="0"/>
                <w:sz w:val="20"/>
                <w:szCs w:val="20"/>
              </w:rPr>
            </w:pPr>
          </w:p>
        </w:tc>
        <w:tc>
          <w:tcPr>
            <w:tcW w:w="150" w:type="pct"/>
            <w:tcBorders>
              <w:top w:val="nil"/>
              <w:left w:val="single" w:sz="2" w:space="0" w:color="auto"/>
              <w:bottom w:val="single" w:sz="4" w:space="0" w:color="auto"/>
              <w:right w:val="single" w:sz="4" w:space="0" w:color="auto"/>
            </w:tcBorders>
            <w:shd w:val="clear" w:color="auto" w:fill="auto"/>
            <w:vAlign w:val="bottom"/>
          </w:tcPr>
          <w:p w:rsidR="00B14244" w:rsidRPr="00CC2005" w:rsidRDefault="00B14244" w:rsidP="00007F7B">
            <w:pPr>
              <w:widowControl/>
              <w:jc w:val="left"/>
              <w:rPr>
                <w:rFonts w:ascii="Arial" w:hAnsi="Arial" w:cs="Arial"/>
                <w:kern w:val="0"/>
                <w:sz w:val="20"/>
                <w:szCs w:val="20"/>
              </w:rPr>
            </w:pPr>
          </w:p>
        </w:tc>
        <w:tc>
          <w:tcPr>
            <w:tcW w:w="229"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69"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84"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32" w:type="pct"/>
            <w:tcBorders>
              <w:top w:val="nil"/>
              <w:left w:val="nil"/>
              <w:bottom w:val="single" w:sz="4" w:space="0" w:color="auto"/>
              <w:right w:val="nil"/>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99" w:type="pct"/>
            <w:tcBorders>
              <w:top w:val="nil"/>
              <w:left w:val="single" w:sz="4" w:space="0" w:color="auto"/>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74" w:type="pct"/>
            <w:gridSpan w:val="2"/>
            <w:tcBorders>
              <w:top w:val="nil"/>
              <w:left w:val="nil"/>
              <w:bottom w:val="single" w:sz="4" w:space="0" w:color="auto"/>
              <w:right w:val="nil"/>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47" w:type="pct"/>
            <w:tcBorders>
              <w:top w:val="single" w:sz="4" w:space="0" w:color="auto"/>
              <w:left w:val="single" w:sz="4" w:space="0" w:color="auto"/>
              <w:bottom w:val="single" w:sz="4" w:space="0" w:color="auto"/>
              <w:right w:val="nil"/>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50" w:type="pct"/>
            <w:tcBorders>
              <w:top w:val="single" w:sz="4" w:space="0" w:color="auto"/>
              <w:left w:val="single" w:sz="4" w:space="0" w:color="auto"/>
              <w:bottom w:val="single" w:sz="4" w:space="0" w:color="auto"/>
              <w:right w:val="nil"/>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r>
      <w:tr w:rsidR="00B14244" w:rsidRPr="00CC2005" w:rsidTr="00007F7B">
        <w:trPr>
          <w:trHeight w:val="255"/>
          <w:jc w:val="center"/>
        </w:trPr>
        <w:tc>
          <w:tcPr>
            <w:tcW w:w="454" w:type="pct"/>
            <w:tcBorders>
              <w:top w:val="single" w:sz="4" w:space="0" w:color="auto"/>
              <w:left w:val="nil"/>
              <w:bottom w:val="nil"/>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06"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center"/>
              <w:rPr>
                <w:rFonts w:ascii="宋体" w:hAnsi="宋体" w:cs="Arial"/>
                <w:b/>
                <w:bCs/>
                <w:kern w:val="0"/>
                <w:sz w:val="20"/>
                <w:szCs w:val="20"/>
              </w:rPr>
            </w:pPr>
            <w:r w:rsidRPr="00CC2005">
              <w:rPr>
                <w:rFonts w:ascii="宋体" w:hAnsi="宋体" w:cs="Arial" w:hint="eastAsia"/>
                <w:b/>
                <w:bCs/>
                <w:kern w:val="0"/>
                <w:sz w:val="20"/>
                <w:szCs w:val="20"/>
              </w:rPr>
              <w:t>03</w:t>
            </w:r>
          </w:p>
        </w:tc>
        <w:tc>
          <w:tcPr>
            <w:tcW w:w="201"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宋体" w:hAnsi="宋体" w:cs="Arial"/>
                <w:kern w:val="0"/>
                <w:sz w:val="20"/>
                <w:szCs w:val="20"/>
              </w:rPr>
            </w:pPr>
            <w:r w:rsidRPr="00CC2005">
              <w:rPr>
                <w:rFonts w:ascii="宋体" w:hAnsi="宋体" w:cs="Arial" w:hint="eastAsia"/>
                <w:kern w:val="0"/>
                <w:sz w:val="20"/>
                <w:szCs w:val="20"/>
              </w:rPr>
              <w:t xml:space="preserve">　</w:t>
            </w:r>
          </w:p>
        </w:tc>
        <w:tc>
          <w:tcPr>
            <w:tcW w:w="178"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179"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199"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05" w:type="pct"/>
            <w:tcBorders>
              <w:top w:val="nil"/>
              <w:left w:val="nil"/>
              <w:bottom w:val="single" w:sz="4" w:space="0" w:color="auto"/>
              <w:right w:val="single" w:sz="4" w:space="0" w:color="auto"/>
            </w:tcBorders>
            <w:shd w:val="clear" w:color="auto" w:fill="auto"/>
            <w:noWrap/>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05"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07"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185"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184"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176" w:type="pct"/>
            <w:tcBorders>
              <w:top w:val="nil"/>
              <w:left w:val="nil"/>
              <w:bottom w:val="single" w:sz="4" w:space="0" w:color="auto"/>
              <w:right w:val="single" w:sz="2"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187" w:type="pct"/>
            <w:tcBorders>
              <w:top w:val="nil"/>
              <w:left w:val="single" w:sz="2" w:space="0" w:color="auto"/>
              <w:bottom w:val="single" w:sz="4" w:space="0" w:color="auto"/>
              <w:right w:val="single" w:sz="2" w:space="0" w:color="auto"/>
            </w:tcBorders>
            <w:shd w:val="clear" w:color="auto" w:fill="auto"/>
            <w:vAlign w:val="bottom"/>
          </w:tcPr>
          <w:p w:rsidR="00B14244" w:rsidRPr="00CC2005" w:rsidRDefault="00B14244" w:rsidP="00007F7B">
            <w:pPr>
              <w:widowControl/>
              <w:jc w:val="left"/>
              <w:rPr>
                <w:rFonts w:ascii="Arial" w:hAnsi="Arial" w:cs="Arial"/>
                <w:kern w:val="0"/>
                <w:sz w:val="20"/>
                <w:szCs w:val="20"/>
              </w:rPr>
            </w:pPr>
          </w:p>
        </w:tc>
        <w:tc>
          <w:tcPr>
            <w:tcW w:w="150" w:type="pct"/>
            <w:tcBorders>
              <w:top w:val="nil"/>
              <w:left w:val="single" w:sz="2" w:space="0" w:color="auto"/>
              <w:bottom w:val="single" w:sz="4" w:space="0" w:color="auto"/>
              <w:right w:val="single" w:sz="4" w:space="0" w:color="auto"/>
            </w:tcBorders>
            <w:shd w:val="clear" w:color="auto" w:fill="auto"/>
            <w:vAlign w:val="bottom"/>
          </w:tcPr>
          <w:p w:rsidR="00B14244" w:rsidRPr="00CC2005" w:rsidRDefault="00B14244" w:rsidP="00007F7B">
            <w:pPr>
              <w:widowControl/>
              <w:jc w:val="left"/>
              <w:rPr>
                <w:rFonts w:ascii="Arial" w:hAnsi="Arial" w:cs="Arial"/>
                <w:kern w:val="0"/>
                <w:sz w:val="20"/>
                <w:szCs w:val="20"/>
              </w:rPr>
            </w:pPr>
          </w:p>
        </w:tc>
        <w:tc>
          <w:tcPr>
            <w:tcW w:w="229"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69"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84" w:type="pct"/>
            <w:tcBorders>
              <w:top w:val="nil"/>
              <w:left w:val="nil"/>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32" w:type="pct"/>
            <w:tcBorders>
              <w:top w:val="nil"/>
              <w:left w:val="nil"/>
              <w:bottom w:val="single" w:sz="4" w:space="0" w:color="auto"/>
              <w:right w:val="nil"/>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99" w:type="pct"/>
            <w:tcBorders>
              <w:top w:val="nil"/>
              <w:left w:val="single" w:sz="4" w:space="0" w:color="auto"/>
              <w:bottom w:val="single" w:sz="4"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74" w:type="pct"/>
            <w:gridSpan w:val="2"/>
            <w:tcBorders>
              <w:top w:val="nil"/>
              <w:left w:val="nil"/>
              <w:bottom w:val="single" w:sz="4" w:space="0" w:color="auto"/>
              <w:right w:val="nil"/>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47" w:type="pct"/>
            <w:tcBorders>
              <w:top w:val="nil"/>
              <w:left w:val="single" w:sz="4" w:space="0" w:color="auto"/>
              <w:bottom w:val="nil"/>
              <w:right w:val="nil"/>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c>
          <w:tcPr>
            <w:tcW w:w="250" w:type="pct"/>
            <w:tcBorders>
              <w:top w:val="nil"/>
              <w:left w:val="single" w:sz="4" w:space="0" w:color="auto"/>
              <w:bottom w:val="nil"/>
              <w:right w:val="nil"/>
            </w:tcBorders>
            <w:shd w:val="clear" w:color="auto" w:fill="auto"/>
            <w:noWrap/>
            <w:vAlign w:val="bottom"/>
          </w:tcPr>
          <w:p w:rsidR="00B14244" w:rsidRPr="00CC2005" w:rsidRDefault="00B14244" w:rsidP="00007F7B">
            <w:pPr>
              <w:widowControl/>
              <w:jc w:val="left"/>
              <w:rPr>
                <w:rFonts w:ascii="Arial" w:hAnsi="Arial" w:cs="Arial"/>
                <w:kern w:val="0"/>
                <w:sz w:val="20"/>
                <w:szCs w:val="20"/>
              </w:rPr>
            </w:pPr>
            <w:r w:rsidRPr="00CC2005">
              <w:rPr>
                <w:rFonts w:ascii="Arial" w:hAnsi="Arial" w:cs="Arial"/>
                <w:kern w:val="0"/>
                <w:sz w:val="20"/>
                <w:szCs w:val="20"/>
              </w:rPr>
              <w:t xml:space="preserve">　</w:t>
            </w:r>
          </w:p>
        </w:tc>
      </w:tr>
      <w:tr w:rsidR="00B14244" w:rsidRPr="00CC2005" w:rsidTr="00007F7B">
        <w:trPr>
          <w:trHeight w:val="255"/>
          <w:jc w:val="center"/>
        </w:trPr>
        <w:tc>
          <w:tcPr>
            <w:tcW w:w="454" w:type="pct"/>
            <w:tcBorders>
              <w:top w:val="single" w:sz="4" w:space="0" w:color="auto"/>
              <w:left w:val="nil"/>
              <w:bottom w:val="single" w:sz="12"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hint="eastAsia"/>
                <w:kern w:val="0"/>
                <w:sz w:val="20"/>
                <w:szCs w:val="20"/>
              </w:rPr>
            </w:pPr>
          </w:p>
        </w:tc>
        <w:tc>
          <w:tcPr>
            <w:tcW w:w="206" w:type="pct"/>
            <w:tcBorders>
              <w:top w:val="single" w:sz="4" w:space="0" w:color="auto"/>
              <w:left w:val="nil"/>
              <w:bottom w:val="single" w:sz="12" w:space="0" w:color="auto"/>
              <w:right w:val="single" w:sz="4" w:space="0" w:color="auto"/>
            </w:tcBorders>
            <w:shd w:val="clear" w:color="auto" w:fill="auto"/>
            <w:noWrap/>
            <w:vAlign w:val="bottom"/>
          </w:tcPr>
          <w:p w:rsidR="00B14244" w:rsidRPr="00CC2005" w:rsidRDefault="00B14244" w:rsidP="00007F7B">
            <w:pPr>
              <w:widowControl/>
              <w:jc w:val="center"/>
              <w:rPr>
                <w:rFonts w:ascii="宋体" w:hAnsi="宋体" w:cs="Arial" w:hint="eastAsia"/>
                <w:b/>
                <w:bCs/>
                <w:kern w:val="0"/>
                <w:sz w:val="20"/>
                <w:szCs w:val="20"/>
              </w:rPr>
            </w:pPr>
            <w:r w:rsidRPr="00CC2005">
              <w:rPr>
                <w:rFonts w:ascii="Arial" w:hAnsi="Arial" w:cs="Arial" w:hint="eastAsia"/>
                <w:kern w:val="0"/>
                <w:sz w:val="20"/>
                <w:szCs w:val="20"/>
              </w:rPr>
              <w:t>…</w:t>
            </w:r>
          </w:p>
        </w:tc>
        <w:tc>
          <w:tcPr>
            <w:tcW w:w="201" w:type="pct"/>
            <w:tcBorders>
              <w:top w:val="single" w:sz="4" w:space="0" w:color="auto"/>
              <w:left w:val="nil"/>
              <w:bottom w:val="single" w:sz="12" w:space="0" w:color="auto"/>
              <w:right w:val="single" w:sz="4" w:space="0" w:color="auto"/>
            </w:tcBorders>
            <w:shd w:val="clear" w:color="auto" w:fill="auto"/>
            <w:noWrap/>
            <w:vAlign w:val="bottom"/>
          </w:tcPr>
          <w:p w:rsidR="00B14244" w:rsidRPr="00CC2005" w:rsidRDefault="00B14244" w:rsidP="00007F7B">
            <w:pPr>
              <w:widowControl/>
              <w:jc w:val="left"/>
              <w:rPr>
                <w:rFonts w:ascii="宋体" w:hAnsi="宋体" w:cs="Arial" w:hint="eastAsia"/>
                <w:kern w:val="0"/>
                <w:sz w:val="20"/>
                <w:szCs w:val="20"/>
              </w:rPr>
            </w:pPr>
          </w:p>
        </w:tc>
        <w:tc>
          <w:tcPr>
            <w:tcW w:w="178" w:type="pct"/>
            <w:tcBorders>
              <w:top w:val="single" w:sz="4" w:space="0" w:color="auto"/>
              <w:left w:val="nil"/>
              <w:bottom w:val="single" w:sz="12"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p>
        </w:tc>
        <w:tc>
          <w:tcPr>
            <w:tcW w:w="179" w:type="pct"/>
            <w:tcBorders>
              <w:top w:val="single" w:sz="4" w:space="0" w:color="auto"/>
              <w:left w:val="nil"/>
              <w:bottom w:val="single" w:sz="12"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p>
        </w:tc>
        <w:tc>
          <w:tcPr>
            <w:tcW w:w="199" w:type="pct"/>
            <w:tcBorders>
              <w:top w:val="single" w:sz="4" w:space="0" w:color="auto"/>
              <w:left w:val="nil"/>
              <w:bottom w:val="single" w:sz="12"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p>
        </w:tc>
        <w:tc>
          <w:tcPr>
            <w:tcW w:w="205" w:type="pct"/>
            <w:tcBorders>
              <w:top w:val="single" w:sz="4" w:space="0" w:color="auto"/>
              <w:left w:val="nil"/>
              <w:bottom w:val="single" w:sz="12" w:space="0" w:color="auto"/>
              <w:right w:val="single" w:sz="4" w:space="0" w:color="auto"/>
            </w:tcBorders>
            <w:shd w:val="clear" w:color="auto" w:fill="auto"/>
            <w:noWrap/>
          </w:tcPr>
          <w:p w:rsidR="00B14244" w:rsidRPr="00CC2005" w:rsidRDefault="00B14244" w:rsidP="00007F7B">
            <w:pPr>
              <w:widowControl/>
              <w:jc w:val="left"/>
              <w:rPr>
                <w:rFonts w:ascii="Arial" w:hAnsi="Arial" w:cs="Arial"/>
                <w:kern w:val="0"/>
                <w:sz w:val="20"/>
                <w:szCs w:val="20"/>
              </w:rPr>
            </w:pPr>
          </w:p>
        </w:tc>
        <w:tc>
          <w:tcPr>
            <w:tcW w:w="205" w:type="pct"/>
            <w:tcBorders>
              <w:top w:val="single" w:sz="4" w:space="0" w:color="auto"/>
              <w:left w:val="nil"/>
              <w:bottom w:val="single" w:sz="12"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p>
        </w:tc>
        <w:tc>
          <w:tcPr>
            <w:tcW w:w="207" w:type="pct"/>
            <w:tcBorders>
              <w:top w:val="single" w:sz="4" w:space="0" w:color="auto"/>
              <w:left w:val="nil"/>
              <w:bottom w:val="single" w:sz="12"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p>
        </w:tc>
        <w:tc>
          <w:tcPr>
            <w:tcW w:w="185" w:type="pct"/>
            <w:tcBorders>
              <w:top w:val="single" w:sz="4" w:space="0" w:color="auto"/>
              <w:left w:val="nil"/>
              <w:bottom w:val="single" w:sz="12"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p>
        </w:tc>
        <w:tc>
          <w:tcPr>
            <w:tcW w:w="184" w:type="pct"/>
            <w:tcBorders>
              <w:top w:val="single" w:sz="4" w:space="0" w:color="auto"/>
              <w:left w:val="nil"/>
              <w:bottom w:val="single" w:sz="12"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p>
        </w:tc>
        <w:tc>
          <w:tcPr>
            <w:tcW w:w="176" w:type="pct"/>
            <w:tcBorders>
              <w:top w:val="single" w:sz="4" w:space="0" w:color="auto"/>
              <w:left w:val="nil"/>
              <w:bottom w:val="single" w:sz="12" w:space="0" w:color="auto"/>
              <w:right w:val="single" w:sz="2"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p>
        </w:tc>
        <w:tc>
          <w:tcPr>
            <w:tcW w:w="187" w:type="pct"/>
            <w:tcBorders>
              <w:top w:val="single" w:sz="4" w:space="0" w:color="auto"/>
              <w:left w:val="single" w:sz="2" w:space="0" w:color="auto"/>
              <w:bottom w:val="single" w:sz="12" w:space="0" w:color="auto"/>
              <w:right w:val="single" w:sz="2" w:space="0" w:color="auto"/>
            </w:tcBorders>
            <w:shd w:val="clear" w:color="auto" w:fill="auto"/>
            <w:vAlign w:val="bottom"/>
          </w:tcPr>
          <w:p w:rsidR="00B14244" w:rsidRPr="00CC2005" w:rsidRDefault="00B14244" w:rsidP="00007F7B">
            <w:pPr>
              <w:widowControl/>
              <w:jc w:val="left"/>
              <w:rPr>
                <w:rFonts w:ascii="Arial" w:hAnsi="Arial" w:cs="Arial"/>
                <w:kern w:val="0"/>
                <w:sz w:val="20"/>
                <w:szCs w:val="20"/>
              </w:rPr>
            </w:pPr>
          </w:p>
        </w:tc>
        <w:tc>
          <w:tcPr>
            <w:tcW w:w="150" w:type="pct"/>
            <w:tcBorders>
              <w:top w:val="single" w:sz="4" w:space="0" w:color="auto"/>
              <w:left w:val="single" w:sz="2" w:space="0" w:color="auto"/>
              <w:bottom w:val="single" w:sz="12" w:space="0" w:color="auto"/>
              <w:right w:val="single" w:sz="4" w:space="0" w:color="auto"/>
            </w:tcBorders>
            <w:shd w:val="clear" w:color="auto" w:fill="auto"/>
            <w:vAlign w:val="bottom"/>
          </w:tcPr>
          <w:p w:rsidR="00B14244" w:rsidRPr="00CC2005" w:rsidRDefault="00B14244" w:rsidP="00007F7B">
            <w:pPr>
              <w:widowControl/>
              <w:jc w:val="left"/>
              <w:rPr>
                <w:rFonts w:ascii="Arial" w:hAnsi="Arial" w:cs="Arial"/>
                <w:kern w:val="0"/>
                <w:sz w:val="20"/>
                <w:szCs w:val="20"/>
              </w:rPr>
            </w:pPr>
          </w:p>
        </w:tc>
        <w:tc>
          <w:tcPr>
            <w:tcW w:w="229" w:type="pct"/>
            <w:tcBorders>
              <w:top w:val="single" w:sz="4" w:space="0" w:color="auto"/>
              <w:left w:val="nil"/>
              <w:bottom w:val="single" w:sz="12"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p>
        </w:tc>
        <w:tc>
          <w:tcPr>
            <w:tcW w:w="269" w:type="pct"/>
            <w:tcBorders>
              <w:top w:val="single" w:sz="4" w:space="0" w:color="auto"/>
              <w:left w:val="nil"/>
              <w:bottom w:val="single" w:sz="12"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p>
        </w:tc>
        <w:tc>
          <w:tcPr>
            <w:tcW w:w="284" w:type="pct"/>
            <w:tcBorders>
              <w:top w:val="single" w:sz="4" w:space="0" w:color="auto"/>
              <w:left w:val="nil"/>
              <w:bottom w:val="single" w:sz="12"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p>
        </w:tc>
        <w:tc>
          <w:tcPr>
            <w:tcW w:w="232" w:type="pct"/>
            <w:tcBorders>
              <w:top w:val="single" w:sz="4" w:space="0" w:color="auto"/>
              <w:left w:val="nil"/>
              <w:bottom w:val="single" w:sz="12" w:space="0" w:color="auto"/>
              <w:right w:val="nil"/>
            </w:tcBorders>
            <w:shd w:val="clear" w:color="auto" w:fill="auto"/>
            <w:noWrap/>
            <w:vAlign w:val="bottom"/>
          </w:tcPr>
          <w:p w:rsidR="00B14244" w:rsidRPr="00CC2005" w:rsidRDefault="00B14244" w:rsidP="00007F7B">
            <w:pPr>
              <w:widowControl/>
              <w:jc w:val="left"/>
              <w:rPr>
                <w:rFonts w:ascii="Arial" w:hAnsi="Arial" w:cs="Arial"/>
                <w:kern w:val="0"/>
                <w:sz w:val="20"/>
                <w:szCs w:val="20"/>
              </w:rPr>
            </w:pPr>
          </w:p>
        </w:tc>
        <w:tc>
          <w:tcPr>
            <w:tcW w:w="299" w:type="pct"/>
            <w:tcBorders>
              <w:top w:val="single" w:sz="4" w:space="0" w:color="auto"/>
              <w:left w:val="single" w:sz="4" w:space="0" w:color="auto"/>
              <w:bottom w:val="single" w:sz="12" w:space="0" w:color="auto"/>
              <w:right w:val="single" w:sz="4" w:space="0" w:color="auto"/>
            </w:tcBorders>
            <w:shd w:val="clear" w:color="auto" w:fill="auto"/>
            <w:noWrap/>
            <w:vAlign w:val="bottom"/>
          </w:tcPr>
          <w:p w:rsidR="00B14244" w:rsidRPr="00CC2005" w:rsidRDefault="00B14244" w:rsidP="00007F7B">
            <w:pPr>
              <w:widowControl/>
              <w:jc w:val="left"/>
              <w:rPr>
                <w:rFonts w:ascii="Arial" w:hAnsi="Arial" w:cs="Arial"/>
                <w:kern w:val="0"/>
                <w:sz w:val="20"/>
                <w:szCs w:val="20"/>
              </w:rPr>
            </w:pPr>
          </w:p>
        </w:tc>
        <w:tc>
          <w:tcPr>
            <w:tcW w:w="274" w:type="pct"/>
            <w:gridSpan w:val="2"/>
            <w:tcBorders>
              <w:top w:val="single" w:sz="4" w:space="0" w:color="auto"/>
              <w:left w:val="nil"/>
              <w:bottom w:val="single" w:sz="12" w:space="0" w:color="auto"/>
              <w:right w:val="nil"/>
            </w:tcBorders>
            <w:shd w:val="clear" w:color="auto" w:fill="auto"/>
            <w:noWrap/>
            <w:vAlign w:val="bottom"/>
          </w:tcPr>
          <w:p w:rsidR="00B14244" w:rsidRPr="00CC2005" w:rsidRDefault="00B14244" w:rsidP="00007F7B">
            <w:pPr>
              <w:widowControl/>
              <w:jc w:val="left"/>
              <w:rPr>
                <w:rFonts w:ascii="Arial" w:hAnsi="Arial" w:cs="Arial"/>
                <w:kern w:val="0"/>
                <w:sz w:val="20"/>
                <w:szCs w:val="20"/>
              </w:rPr>
            </w:pPr>
          </w:p>
        </w:tc>
        <w:tc>
          <w:tcPr>
            <w:tcW w:w="247" w:type="pct"/>
            <w:tcBorders>
              <w:top w:val="single" w:sz="4" w:space="0" w:color="auto"/>
              <w:left w:val="single" w:sz="4" w:space="0" w:color="auto"/>
              <w:bottom w:val="single" w:sz="12" w:space="0" w:color="auto"/>
              <w:right w:val="nil"/>
            </w:tcBorders>
            <w:shd w:val="clear" w:color="auto" w:fill="auto"/>
            <w:noWrap/>
            <w:vAlign w:val="bottom"/>
          </w:tcPr>
          <w:p w:rsidR="00B14244" w:rsidRPr="00CC2005" w:rsidRDefault="00B14244" w:rsidP="00007F7B">
            <w:pPr>
              <w:widowControl/>
              <w:jc w:val="left"/>
              <w:rPr>
                <w:rFonts w:ascii="Arial" w:hAnsi="Arial" w:cs="Arial"/>
                <w:kern w:val="0"/>
                <w:sz w:val="20"/>
                <w:szCs w:val="20"/>
              </w:rPr>
            </w:pPr>
          </w:p>
        </w:tc>
        <w:tc>
          <w:tcPr>
            <w:tcW w:w="250" w:type="pct"/>
            <w:tcBorders>
              <w:top w:val="single" w:sz="4" w:space="0" w:color="auto"/>
              <w:left w:val="single" w:sz="4" w:space="0" w:color="auto"/>
              <w:bottom w:val="single" w:sz="12" w:space="0" w:color="auto"/>
              <w:right w:val="nil"/>
            </w:tcBorders>
            <w:shd w:val="clear" w:color="auto" w:fill="auto"/>
            <w:noWrap/>
            <w:vAlign w:val="bottom"/>
          </w:tcPr>
          <w:p w:rsidR="00B14244" w:rsidRPr="00CC2005" w:rsidRDefault="00B14244" w:rsidP="00007F7B">
            <w:pPr>
              <w:widowControl/>
              <w:jc w:val="left"/>
              <w:rPr>
                <w:rFonts w:ascii="Arial" w:hAnsi="Arial" w:cs="Arial"/>
                <w:kern w:val="0"/>
                <w:sz w:val="20"/>
                <w:szCs w:val="20"/>
              </w:rPr>
            </w:pPr>
          </w:p>
        </w:tc>
      </w:tr>
      <w:tr w:rsidR="00B14244" w:rsidRPr="00CC2005" w:rsidTr="00007F7B">
        <w:trPr>
          <w:trHeight w:val="270"/>
          <w:jc w:val="center"/>
        </w:trPr>
        <w:tc>
          <w:tcPr>
            <w:tcW w:w="5000" w:type="pct"/>
            <w:gridSpan w:val="23"/>
            <w:tcBorders>
              <w:top w:val="single" w:sz="12" w:space="0" w:color="auto"/>
              <w:left w:val="nil"/>
              <w:bottom w:val="nil"/>
              <w:right w:val="nil"/>
            </w:tcBorders>
            <w:shd w:val="clear" w:color="auto" w:fill="auto"/>
            <w:noWrap/>
          </w:tcPr>
          <w:p w:rsidR="00B14244" w:rsidRPr="00CC2005" w:rsidRDefault="00B14244" w:rsidP="00007F7B">
            <w:pPr>
              <w:widowControl/>
              <w:jc w:val="distribute"/>
              <w:rPr>
                <w:rFonts w:ascii="黑体" w:eastAsia="黑体" w:hAnsi="Arial" w:cs="Arial"/>
                <w:b/>
                <w:bCs/>
                <w:kern w:val="0"/>
                <w:sz w:val="20"/>
                <w:szCs w:val="20"/>
              </w:rPr>
            </w:pPr>
            <w:r w:rsidRPr="00CC2005">
              <w:rPr>
                <w:rFonts w:ascii="黑体" w:eastAsia="黑体" w:hAnsi="Arial" w:cs="Arial" w:hint="eastAsia"/>
                <w:b/>
                <w:bCs/>
                <w:kern w:val="0"/>
                <w:sz w:val="20"/>
                <w:szCs w:val="20"/>
              </w:rPr>
              <w:t xml:space="preserve">业务部门负责人（签章）：        复核人（签章）：             填表人（签章）：                报出日期:      年   月   日 </w:t>
            </w:r>
          </w:p>
        </w:tc>
      </w:tr>
      <w:tr w:rsidR="00B14244" w:rsidRPr="00CC2005" w:rsidTr="00007F7B">
        <w:trPr>
          <w:trHeight w:val="255"/>
          <w:jc w:val="center"/>
        </w:trPr>
        <w:tc>
          <w:tcPr>
            <w:tcW w:w="5000" w:type="pct"/>
            <w:gridSpan w:val="23"/>
            <w:tcBorders>
              <w:top w:val="nil"/>
              <w:left w:val="nil"/>
              <w:bottom w:val="nil"/>
              <w:right w:val="nil"/>
            </w:tcBorders>
            <w:shd w:val="clear" w:color="auto" w:fill="auto"/>
          </w:tcPr>
          <w:p w:rsidR="00B14244" w:rsidRPr="00CC2005" w:rsidRDefault="00B14244" w:rsidP="00007F7B">
            <w:pPr>
              <w:rPr>
                <w:rFonts w:ascii="黑体" w:eastAsia="黑体" w:hAnsi="黑体" w:cs="Arial"/>
                <w:bCs/>
                <w:sz w:val="20"/>
                <w:szCs w:val="20"/>
              </w:rPr>
            </w:pPr>
            <w:r w:rsidRPr="00CC2005">
              <w:rPr>
                <w:rFonts w:ascii="黑体" w:eastAsia="黑体" w:hAnsi="黑体" w:cs="Arial" w:hint="eastAsia"/>
                <w:bCs/>
                <w:sz w:val="20"/>
                <w:szCs w:val="20"/>
              </w:rPr>
              <w:t>填表说明</w:t>
            </w:r>
            <w:r w:rsidRPr="00CC2005">
              <w:rPr>
                <w:rFonts w:eastAsia="黑体"/>
                <w:bCs/>
                <w:sz w:val="20"/>
                <w:szCs w:val="20"/>
              </w:rPr>
              <w:t>:</w:t>
            </w:r>
            <w:r w:rsidRPr="00CC2005">
              <w:rPr>
                <w:rFonts w:cs="Arial" w:hint="eastAsia"/>
                <w:bCs/>
                <w:sz w:val="20"/>
                <w:szCs w:val="20"/>
              </w:rPr>
              <w:t>（</w:t>
            </w:r>
            <w:r w:rsidRPr="00CC2005">
              <w:rPr>
                <w:rFonts w:eastAsia="黑体"/>
                <w:bCs/>
                <w:sz w:val="20"/>
                <w:szCs w:val="20"/>
              </w:rPr>
              <w:t>1</w:t>
            </w:r>
            <w:r w:rsidRPr="00CC2005">
              <w:rPr>
                <w:rFonts w:cs="Arial" w:hint="eastAsia"/>
                <w:bCs/>
                <w:sz w:val="20"/>
                <w:szCs w:val="20"/>
              </w:rPr>
              <w:t>）本表填报学校</w:t>
            </w:r>
            <w:r w:rsidRPr="00A05E6E">
              <w:rPr>
                <w:rFonts w:cs="Arial" w:hint="eastAsia"/>
                <w:b/>
                <w:bCs/>
                <w:sz w:val="20"/>
                <w:szCs w:val="20"/>
              </w:rPr>
              <w:t>经国家、省部级及其它主管部门批准建立的</w:t>
            </w:r>
            <w:r w:rsidRPr="00CC2005">
              <w:rPr>
                <w:rFonts w:cs="Arial" w:hint="eastAsia"/>
                <w:bCs/>
                <w:sz w:val="20"/>
                <w:szCs w:val="20"/>
              </w:rPr>
              <w:t>理、工、农、医类研究机构。</w:t>
            </w:r>
            <w:r w:rsidRPr="00A05E6E">
              <w:rPr>
                <w:rFonts w:cs="Arial" w:hint="eastAsia"/>
                <w:bCs/>
                <w:sz w:val="20"/>
                <w:szCs w:val="20"/>
              </w:rPr>
              <w:t>当年未开展科技活动的机构及学校自建的研究机构不作统计。</w:t>
            </w:r>
          </w:p>
        </w:tc>
      </w:tr>
      <w:tr w:rsidR="00B14244" w:rsidRPr="00CC2005" w:rsidTr="00007F7B">
        <w:trPr>
          <w:trHeight w:val="270"/>
          <w:jc w:val="center"/>
        </w:trPr>
        <w:tc>
          <w:tcPr>
            <w:tcW w:w="5000" w:type="pct"/>
            <w:gridSpan w:val="23"/>
            <w:tcBorders>
              <w:top w:val="nil"/>
              <w:left w:val="nil"/>
              <w:bottom w:val="nil"/>
              <w:right w:val="nil"/>
            </w:tcBorders>
            <w:shd w:val="clear" w:color="auto" w:fill="auto"/>
            <w:noWrap/>
          </w:tcPr>
          <w:p w:rsidR="00B14244" w:rsidRPr="00CC2005" w:rsidRDefault="00B14244" w:rsidP="00007F7B">
            <w:pPr>
              <w:rPr>
                <w:rFonts w:ascii="黑体" w:eastAsia="黑体" w:hAnsi="黑体" w:cs="Arial"/>
                <w:bCs/>
                <w:sz w:val="20"/>
                <w:szCs w:val="20"/>
              </w:rPr>
            </w:pPr>
            <w:r w:rsidRPr="00CC2005">
              <w:rPr>
                <w:rFonts w:ascii="黑体" w:eastAsia="黑体" w:hAnsi="黑体" w:cs="Arial" w:hint="eastAsia"/>
                <w:bCs/>
                <w:sz w:val="20"/>
                <w:szCs w:val="20"/>
              </w:rPr>
              <w:t xml:space="preserve">        </w:t>
            </w:r>
            <w:r w:rsidRPr="00CC2005">
              <w:rPr>
                <w:rFonts w:cs="Arial" w:hint="eastAsia"/>
                <w:bCs/>
                <w:sz w:val="20"/>
                <w:szCs w:val="20"/>
              </w:rPr>
              <w:t>（</w:t>
            </w:r>
            <w:r w:rsidRPr="00CC2005">
              <w:rPr>
                <w:rFonts w:cs="Arial" w:hint="eastAsia"/>
                <w:bCs/>
                <w:sz w:val="20"/>
                <w:szCs w:val="20"/>
              </w:rPr>
              <w:t>2</w:t>
            </w:r>
            <w:r w:rsidRPr="00CC2005">
              <w:rPr>
                <w:rFonts w:cs="Arial" w:hint="eastAsia"/>
                <w:bCs/>
                <w:sz w:val="20"/>
                <w:szCs w:val="20"/>
              </w:rPr>
              <w:t>）机构类型填写代码。代码为：</w:t>
            </w:r>
            <w:r w:rsidRPr="00CC2005">
              <w:rPr>
                <w:rFonts w:cs="Arial" w:hint="eastAsia"/>
                <w:bCs/>
                <w:sz w:val="20"/>
                <w:szCs w:val="20"/>
              </w:rPr>
              <w:t>0 R&amp;D</w:t>
            </w:r>
            <w:r w:rsidRPr="00CC2005">
              <w:rPr>
                <w:rFonts w:cs="Arial" w:hint="eastAsia"/>
                <w:bCs/>
                <w:sz w:val="20"/>
                <w:szCs w:val="20"/>
              </w:rPr>
              <w:t>机构；</w:t>
            </w:r>
            <w:r w:rsidRPr="00CC2005">
              <w:rPr>
                <w:rFonts w:cs="Arial" w:hint="eastAsia"/>
                <w:bCs/>
                <w:sz w:val="20"/>
                <w:szCs w:val="20"/>
              </w:rPr>
              <w:t xml:space="preserve">1 </w:t>
            </w:r>
            <w:r w:rsidRPr="00CC2005">
              <w:rPr>
                <w:rFonts w:cs="Arial" w:hint="eastAsia"/>
                <w:bCs/>
                <w:sz w:val="20"/>
                <w:szCs w:val="20"/>
              </w:rPr>
              <w:t>其他机构。</w:t>
            </w:r>
          </w:p>
        </w:tc>
      </w:tr>
      <w:tr w:rsidR="00B14244" w:rsidRPr="00CC2005" w:rsidTr="00007F7B">
        <w:trPr>
          <w:trHeight w:val="285"/>
          <w:jc w:val="center"/>
        </w:trPr>
        <w:tc>
          <w:tcPr>
            <w:tcW w:w="5000" w:type="pct"/>
            <w:gridSpan w:val="23"/>
            <w:tcBorders>
              <w:top w:val="nil"/>
              <w:left w:val="nil"/>
              <w:bottom w:val="nil"/>
              <w:right w:val="nil"/>
            </w:tcBorders>
            <w:shd w:val="clear" w:color="auto" w:fill="auto"/>
          </w:tcPr>
          <w:p w:rsidR="00B14244" w:rsidRPr="00CC2005" w:rsidRDefault="00B14244" w:rsidP="00007F7B">
            <w:pPr>
              <w:rPr>
                <w:rFonts w:ascii="黑体" w:eastAsia="黑体" w:hAnsi="黑体" w:cs="Arial"/>
                <w:bCs/>
                <w:sz w:val="20"/>
                <w:szCs w:val="20"/>
              </w:rPr>
            </w:pPr>
            <w:r w:rsidRPr="00CC2005">
              <w:rPr>
                <w:rFonts w:ascii="黑体" w:eastAsia="黑体" w:hAnsi="黑体" w:cs="Arial" w:hint="eastAsia"/>
                <w:bCs/>
                <w:sz w:val="20"/>
                <w:szCs w:val="20"/>
              </w:rPr>
              <w:t xml:space="preserve">       </w:t>
            </w:r>
            <w:r w:rsidRPr="00CC2005">
              <w:rPr>
                <w:rFonts w:cs="Arial" w:hint="eastAsia"/>
                <w:bCs/>
                <w:sz w:val="20"/>
                <w:szCs w:val="20"/>
              </w:rPr>
              <w:t xml:space="preserve"> </w:t>
            </w:r>
            <w:r w:rsidRPr="00CC2005">
              <w:rPr>
                <w:rFonts w:cs="Arial" w:hint="eastAsia"/>
                <w:bCs/>
                <w:sz w:val="20"/>
                <w:szCs w:val="20"/>
              </w:rPr>
              <w:t>（</w:t>
            </w:r>
            <w:r w:rsidRPr="00CC2005">
              <w:rPr>
                <w:rFonts w:cs="Arial" w:hint="eastAsia"/>
                <w:bCs/>
                <w:sz w:val="20"/>
                <w:szCs w:val="20"/>
              </w:rPr>
              <w:t>3</w:t>
            </w:r>
            <w:r w:rsidRPr="00CC2005">
              <w:rPr>
                <w:rFonts w:cs="Arial" w:hint="eastAsia"/>
                <w:bCs/>
                <w:sz w:val="20"/>
                <w:szCs w:val="20"/>
              </w:rPr>
              <w:t>）机构类别填写代码。代码为：</w:t>
            </w:r>
            <w:r w:rsidRPr="00CC2005">
              <w:rPr>
                <w:rFonts w:cs="Arial" w:hint="eastAsia"/>
                <w:bCs/>
                <w:sz w:val="20"/>
                <w:szCs w:val="20"/>
              </w:rPr>
              <w:t xml:space="preserve">10 </w:t>
            </w:r>
            <w:r w:rsidRPr="00CC2005">
              <w:rPr>
                <w:rFonts w:cs="Arial" w:hint="eastAsia"/>
                <w:bCs/>
                <w:sz w:val="20"/>
                <w:szCs w:val="20"/>
              </w:rPr>
              <w:t>国家实验室；</w:t>
            </w:r>
            <w:r w:rsidRPr="00CC2005">
              <w:rPr>
                <w:rFonts w:cs="Arial" w:hint="eastAsia"/>
                <w:bCs/>
                <w:sz w:val="20"/>
                <w:szCs w:val="20"/>
              </w:rPr>
              <w:t xml:space="preserve">20 </w:t>
            </w:r>
            <w:r w:rsidRPr="00CC2005">
              <w:rPr>
                <w:rFonts w:cs="Arial" w:hint="eastAsia"/>
                <w:bCs/>
                <w:sz w:val="20"/>
                <w:szCs w:val="20"/>
              </w:rPr>
              <w:t>国家重点实验室；</w:t>
            </w:r>
            <w:r w:rsidRPr="00CC2005">
              <w:rPr>
                <w:rFonts w:cs="Arial" w:hint="eastAsia"/>
                <w:bCs/>
                <w:sz w:val="20"/>
                <w:szCs w:val="20"/>
              </w:rPr>
              <w:t xml:space="preserve">30 </w:t>
            </w:r>
            <w:r w:rsidRPr="00CC2005">
              <w:rPr>
                <w:rFonts w:cs="Arial" w:hint="eastAsia"/>
                <w:bCs/>
                <w:sz w:val="20"/>
                <w:szCs w:val="20"/>
              </w:rPr>
              <w:t>国家专业实验室；</w:t>
            </w:r>
            <w:r w:rsidRPr="00CC2005">
              <w:rPr>
                <w:rFonts w:cs="Arial" w:hint="eastAsia"/>
                <w:bCs/>
                <w:sz w:val="20"/>
                <w:szCs w:val="20"/>
              </w:rPr>
              <w:t xml:space="preserve">41 </w:t>
            </w:r>
            <w:r w:rsidRPr="00CC2005">
              <w:rPr>
                <w:rFonts w:cs="Arial" w:hint="eastAsia"/>
                <w:bCs/>
                <w:sz w:val="20"/>
                <w:szCs w:val="20"/>
              </w:rPr>
              <w:t>省部共建实验室；</w:t>
            </w:r>
            <w:r w:rsidRPr="00CC2005">
              <w:rPr>
                <w:rFonts w:cs="Arial" w:hint="eastAsia"/>
                <w:bCs/>
                <w:sz w:val="20"/>
                <w:szCs w:val="20"/>
              </w:rPr>
              <w:t xml:space="preserve">42 </w:t>
            </w:r>
            <w:r w:rsidRPr="00CC2005">
              <w:rPr>
                <w:rFonts w:cs="Arial" w:hint="eastAsia"/>
                <w:bCs/>
                <w:sz w:val="20"/>
                <w:szCs w:val="20"/>
              </w:rPr>
              <w:t>省部级实验室；</w:t>
            </w:r>
            <w:r w:rsidRPr="00CC2005">
              <w:rPr>
                <w:rFonts w:cs="Arial" w:hint="eastAsia"/>
                <w:bCs/>
                <w:sz w:val="20"/>
                <w:szCs w:val="20"/>
              </w:rPr>
              <w:br/>
              <w:t xml:space="preserve">                                        50 </w:t>
            </w:r>
            <w:r w:rsidRPr="00CC2005">
              <w:rPr>
                <w:rFonts w:cs="Arial" w:hint="eastAsia"/>
                <w:bCs/>
                <w:sz w:val="20"/>
                <w:szCs w:val="20"/>
              </w:rPr>
              <w:t>国家工程（技术）研究中心；</w:t>
            </w:r>
            <w:r w:rsidRPr="00CC2005">
              <w:rPr>
                <w:rFonts w:cs="Arial" w:hint="eastAsia"/>
                <w:bCs/>
                <w:sz w:val="20"/>
                <w:szCs w:val="20"/>
              </w:rPr>
              <w:t xml:space="preserve">60 </w:t>
            </w:r>
            <w:r w:rsidRPr="00CC2005">
              <w:rPr>
                <w:rFonts w:cs="Arial" w:hint="eastAsia"/>
                <w:bCs/>
                <w:sz w:val="20"/>
                <w:szCs w:val="20"/>
              </w:rPr>
              <w:t>省部级工程技术研究中心；</w:t>
            </w:r>
            <w:r w:rsidRPr="00CC2005">
              <w:rPr>
                <w:rFonts w:cs="Arial" w:hint="eastAsia"/>
                <w:bCs/>
                <w:sz w:val="20"/>
                <w:szCs w:val="20"/>
              </w:rPr>
              <w:t xml:space="preserve">70 </w:t>
            </w:r>
            <w:r w:rsidRPr="00CC2005">
              <w:rPr>
                <w:rFonts w:cs="Arial" w:hint="eastAsia"/>
                <w:bCs/>
                <w:sz w:val="20"/>
                <w:szCs w:val="20"/>
              </w:rPr>
              <w:t>其它主管部门机构。</w:t>
            </w:r>
          </w:p>
        </w:tc>
      </w:tr>
      <w:tr w:rsidR="00B14244" w:rsidRPr="00CC2005" w:rsidTr="00007F7B">
        <w:trPr>
          <w:trHeight w:val="255"/>
          <w:jc w:val="center"/>
        </w:trPr>
        <w:tc>
          <w:tcPr>
            <w:tcW w:w="5000" w:type="pct"/>
            <w:gridSpan w:val="23"/>
            <w:tcBorders>
              <w:top w:val="nil"/>
              <w:left w:val="nil"/>
              <w:bottom w:val="nil"/>
              <w:right w:val="nil"/>
            </w:tcBorders>
            <w:shd w:val="clear" w:color="auto" w:fill="auto"/>
            <w:noWrap/>
          </w:tcPr>
          <w:p w:rsidR="00B14244" w:rsidRPr="00CC2005" w:rsidRDefault="00B14244" w:rsidP="00007F7B">
            <w:pPr>
              <w:rPr>
                <w:bCs/>
                <w:sz w:val="20"/>
                <w:szCs w:val="20"/>
              </w:rPr>
            </w:pPr>
            <w:r w:rsidRPr="00CC2005">
              <w:rPr>
                <w:bCs/>
                <w:sz w:val="20"/>
                <w:szCs w:val="20"/>
              </w:rPr>
              <w:t xml:space="preserve">        </w:t>
            </w:r>
            <w:r w:rsidRPr="00CC2005">
              <w:rPr>
                <w:rFonts w:hint="eastAsia"/>
                <w:bCs/>
                <w:sz w:val="20"/>
                <w:szCs w:val="20"/>
              </w:rPr>
              <w:t>（</w:t>
            </w:r>
            <w:r w:rsidRPr="00CC2005">
              <w:rPr>
                <w:rFonts w:hint="eastAsia"/>
                <w:bCs/>
                <w:sz w:val="20"/>
                <w:szCs w:val="20"/>
              </w:rPr>
              <w:t>4</w:t>
            </w:r>
            <w:r w:rsidRPr="00CC2005">
              <w:rPr>
                <w:rFonts w:hint="eastAsia"/>
                <w:bCs/>
                <w:sz w:val="20"/>
                <w:szCs w:val="20"/>
              </w:rPr>
              <w:t>）组成形式填写代码。代码为：</w:t>
            </w:r>
            <w:r w:rsidRPr="00CC2005">
              <w:rPr>
                <w:rFonts w:hint="eastAsia"/>
                <w:bCs/>
                <w:sz w:val="20"/>
                <w:szCs w:val="20"/>
              </w:rPr>
              <w:t xml:space="preserve">1 </w:t>
            </w:r>
            <w:r w:rsidRPr="00CC2005">
              <w:rPr>
                <w:rFonts w:hint="eastAsia"/>
                <w:bCs/>
                <w:sz w:val="20"/>
                <w:szCs w:val="20"/>
              </w:rPr>
              <w:t>校内机构；</w:t>
            </w:r>
            <w:r w:rsidRPr="00CC2005">
              <w:rPr>
                <w:rFonts w:hint="eastAsia"/>
                <w:bCs/>
                <w:sz w:val="20"/>
                <w:szCs w:val="20"/>
              </w:rPr>
              <w:t xml:space="preserve">2 </w:t>
            </w:r>
            <w:r w:rsidRPr="00CC2005">
              <w:rPr>
                <w:rFonts w:hint="eastAsia"/>
                <w:bCs/>
                <w:sz w:val="20"/>
                <w:szCs w:val="20"/>
              </w:rPr>
              <w:t>校际联合机构；</w:t>
            </w:r>
            <w:r w:rsidRPr="00CC2005">
              <w:rPr>
                <w:rFonts w:hint="eastAsia"/>
                <w:bCs/>
                <w:sz w:val="20"/>
                <w:szCs w:val="20"/>
              </w:rPr>
              <w:t xml:space="preserve">3 </w:t>
            </w:r>
            <w:r w:rsidRPr="00CC2005">
              <w:rPr>
                <w:rFonts w:hint="eastAsia"/>
                <w:bCs/>
                <w:sz w:val="20"/>
                <w:szCs w:val="20"/>
              </w:rPr>
              <w:t>国内合办机构；</w:t>
            </w:r>
            <w:r w:rsidRPr="00CC2005">
              <w:rPr>
                <w:rFonts w:hint="eastAsia"/>
                <w:bCs/>
                <w:sz w:val="20"/>
                <w:szCs w:val="20"/>
              </w:rPr>
              <w:t xml:space="preserve">4 </w:t>
            </w:r>
            <w:r w:rsidRPr="00CC2005">
              <w:rPr>
                <w:rFonts w:hint="eastAsia"/>
                <w:bCs/>
                <w:sz w:val="20"/>
                <w:szCs w:val="20"/>
              </w:rPr>
              <w:t>国外合办机构。</w:t>
            </w:r>
          </w:p>
        </w:tc>
      </w:tr>
      <w:tr w:rsidR="00B14244" w:rsidRPr="00CC2005" w:rsidTr="00007F7B">
        <w:trPr>
          <w:trHeight w:val="172"/>
          <w:jc w:val="center"/>
        </w:trPr>
        <w:tc>
          <w:tcPr>
            <w:tcW w:w="5000" w:type="pct"/>
            <w:gridSpan w:val="23"/>
            <w:tcBorders>
              <w:top w:val="nil"/>
              <w:left w:val="nil"/>
              <w:bottom w:val="nil"/>
              <w:right w:val="nil"/>
            </w:tcBorders>
            <w:shd w:val="clear" w:color="auto" w:fill="auto"/>
            <w:noWrap/>
          </w:tcPr>
          <w:p w:rsidR="00B14244" w:rsidRPr="00081966" w:rsidRDefault="00B14244" w:rsidP="00007F7B">
            <w:pPr>
              <w:rPr>
                <w:rFonts w:ascii="宋体" w:hAnsi="宋体" w:cs="Arial" w:hint="eastAsia"/>
                <w:bCs/>
                <w:color w:val="800080"/>
                <w:kern w:val="0"/>
                <w:sz w:val="20"/>
                <w:szCs w:val="20"/>
              </w:rPr>
            </w:pPr>
            <w:r w:rsidRPr="00CC2005">
              <w:rPr>
                <w:rFonts w:cs="Arial" w:hint="eastAsia"/>
                <w:bCs/>
                <w:sz w:val="20"/>
                <w:szCs w:val="20"/>
              </w:rPr>
              <w:t xml:space="preserve">        </w:t>
            </w:r>
            <w:r w:rsidRPr="00CC2005">
              <w:rPr>
                <w:rFonts w:cs="Arial" w:hint="eastAsia"/>
                <w:bCs/>
                <w:sz w:val="20"/>
                <w:szCs w:val="20"/>
              </w:rPr>
              <w:t>（</w:t>
            </w:r>
            <w:r w:rsidRPr="00CC2005">
              <w:rPr>
                <w:rFonts w:cs="Arial" w:hint="eastAsia"/>
                <w:bCs/>
                <w:sz w:val="20"/>
                <w:szCs w:val="20"/>
              </w:rPr>
              <w:t>5</w:t>
            </w:r>
            <w:r w:rsidRPr="00CC2005">
              <w:rPr>
                <w:rFonts w:cs="Arial" w:hint="eastAsia"/>
                <w:bCs/>
                <w:sz w:val="20"/>
                <w:szCs w:val="20"/>
              </w:rPr>
              <w:t>）</w:t>
            </w:r>
            <w:r w:rsidRPr="00081966">
              <w:rPr>
                <w:rFonts w:cs="Arial" w:hint="eastAsia"/>
                <w:bCs/>
                <w:color w:val="800080"/>
                <w:sz w:val="20"/>
                <w:szCs w:val="20"/>
              </w:rPr>
              <w:t>学科分类码</w:t>
            </w:r>
            <w:r w:rsidRPr="00081966">
              <w:rPr>
                <w:rFonts w:cs="Arial" w:hint="eastAsia"/>
                <w:bCs/>
                <w:color w:val="800080"/>
                <w:sz w:val="20"/>
                <w:szCs w:val="20"/>
              </w:rPr>
              <w:t>5</w:t>
            </w:r>
            <w:r w:rsidRPr="00081966">
              <w:rPr>
                <w:rFonts w:cs="Arial" w:hint="eastAsia"/>
                <w:bCs/>
                <w:color w:val="800080"/>
                <w:sz w:val="20"/>
                <w:szCs w:val="20"/>
              </w:rPr>
              <w:t>位</w:t>
            </w:r>
            <w:r w:rsidRPr="00081966">
              <w:rPr>
                <w:rFonts w:cs="Arial" w:hint="eastAsia"/>
                <w:bCs/>
                <w:color w:val="800080"/>
                <w:sz w:val="20"/>
                <w:szCs w:val="20"/>
              </w:rPr>
              <w:t>,</w:t>
            </w:r>
            <w:r w:rsidRPr="00081966">
              <w:rPr>
                <w:rFonts w:cs="Arial" w:hint="eastAsia"/>
                <w:bCs/>
                <w:color w:val="800080"/>
                <w:sz w:val="20"/>
                <w:szCs w:val="20"/>
              </w:rPr>
              <w:t>按《学科分类和代码》填报。</w:t>
            </w:r>
            <w:r w:rsidRPr="00081966">
              <w:rPr>
                <w:rFonts w:ascii="宋体" w:hAnsi="宋体" w:cs="Arial" w:hint="eastAsia"/>
                <w:bCs/>
                <w:color w:val="800080"/>
                <w:kern w:val="0"/>
                <w:sz w:val="20"/>
                <w:szCs w:val="20"/>
              </w:rPr>
              <w:t>见\科技统计\HELP\《学科分类与代码》报批稿20090724.DOC</w:t>
            </w:r>
          </w:p>
          <w:p w:rsidR="00B14244" w:rsidRPr="009D10EB" w:rsidRDefault="00B14244" w:rsidP="00007F7B">
            <w:pPr>
              <w:rPr>
                <w:rFonts w:ascii="宋体" w:hAnsi="宋体" w:cs="Arial"/>
                <w:bCs/>
                <w:kern w:val="0"/>
                <w:sz w:val="20"/>
                <w:szCs w:val="20"/>
              </w:rPr>
            </w:pPr>
            <w:r w:rsidRPr="00155353">
              <w:rPr>
                <w:rFonts w:cs="Arial" w:hint="eastAsia"/>
                <w:bCs/>
                <w:color w:val="0000FF"/>
                <w:sz w:val="20"/>
                <w:szCs w:val="20"/>
              </w:rPr>
              <w:t xml:space="preserve">             </w:t>
            </w:r>
            <w:r w:rsidRPr="00155353">
              <w:rPr>
                <w:rFonts w:cs="Arial" w:hint="eastAsia"/>
                <w:bCs/>
                <w:color w:val="0000FF"/>
                <w:sz w:val="20"/>
                <w:szCs w:val="20"/>
              </w:rPr>
              <w:t>服务的国民经济行业按《国民经济行业分类和代码》填报。</w:t>
            </w:r>
            <w:r w:rsidRPr="00155353">
              <w:rPr>
                <w:rFonts w:ascii="宋体" w:hAnsi="宋体" w:cs="Arial" w:hint="eastAsia"/>
                <w:bCs/>
                <w:color w:val="0000FF"/>
                <w:kern w:val="0"/>
                <w:sz w:val="20"/>
                <w:szCs w:val="20"/>
              </w:rPr>
              <w:t>见\科技统计\HELP\国民经济行业分类_2011.XLS中的“中类”</w:t>
            </w:r>
            <w:r w:rsidRPr="00155353">
              <w:rPr>
                <w:rFonts w:cs="Arial" w:hint="eastAsia"/>
                <w:bCs/>
                <w:color w:val="0000FF"/>
                <w:sz w:val="20"/>
                <w:szCs w:val="20"/>
              </w:rPr>
              <w:t>3</w:t>
            </w:r>
            <w:r w:rsidRPr="00155353">
              <w:rPr>
                <w:rFonts w:cs="Arial" w:hint="eastAsia"/>
                <w:bCs/>
                <w:color w:val="0000FF"/>
                <w:sz w:val="20"/>
                <w:szCs w:val="20"/>
              </w:rPr>
              <w:t>位码</w:t>
            </w:r>
            <w:r w:rsidRPr="00155353">
              <w:rPr>
                <w:rFonts w:ascii="宋体" w:hAnsi="宋体" w:cs="Arial" w:hint="eastAsia"/>
                <w:bCs/>
                <w:color w:val="0000FF"/>
                <w:kern w:val="0"/>
                <w:sz w:val="20"/>
                <w:szCs w:val="20"/>
              </w:rPr>
              <w:t>。</w:t>
            </w:r>
          </w:p>
        </w:tc>
      </w:tr>
      <w:tr w:rsidR="00B14244" w:rsidRPr="00CC2005" w:rsidTr="00007F7B">
        <w:trPr>
          <w:trHeight w:val="247"/>
          <w:jc w:val="center"/>
        </w:trPr>
        <w:tc>
          <w:tcPr>
            <w:tcW w:w="5000" w:type="pct"/>
            <w:gridSpan w:val="23"/>
            <w:tcBorders>
              <w:top w:val="nil"/>
              <w:left w:val="nil"/>
              <w:bottom w:val="nil"/>
              <w:right w:val="nil"/>
            </w:tcBorders>
            <w:shd w:val="clear" w:color="auto" w:fill="auto"/>
            <w:noWrap/>
          </w:tcPr>
          <w:p w:rsidR="00B14244" w:rsidRPr="00CC2005" w:rsidRDefault="00B14244" w:rsidP="00007F7B">
            <w:pPr>
              <w:rPr>
                <w:rFonts w:ascii="黑体" w:eastAsia="黑体" w:hAnsi="黑体" w:cs="Arial"/>
                <w:bCs/>
                <w:sz w:val="20"/>
                <w:szCs w:val="20"/>
              </w:rPr>
            </w:pPr>
            <w:r w:rsidRPr="00CC2005">
              <w:rPr>
                <w:rFonts w:ascii="黑体" w:eastAsia="黑体" w:hAnsi="黑体" w:cs="Arial" w:hint="eastAsia"/>
                <w:bCs/>
                <w:sz w:val="20"/>
                <w:szCs w:val="20"/>
              </w:rPr>
              <w:t>提要事项：</w:t>
            </w:r>
            <w:r w:rsidRPr="00CC2005">
              <w:rPr>
                <w:rFonts w:cs="Arial" w:hint="eastAsia"/>
                <w:bCs/>
                <w:sz w:val="20"/>
                <w:szCs w:val="20"/>
              </w:rPr>
              <w:t>L5</w:t>
            </w:r>
            <w:r w:rsidRPr="00CC2005">
              <w:rPr>
                <w:rFonts w:cs="Arial" w:hint="eastAsia"/>
                <w:bCs/>
                <w:sz w:val="20"/>
                <w:szCs w:val="20"/>
              </w:rPr>
              <w:t>栏≥</w:t>
            </w:r>
            <w:r w:rsidRPr="00CC2005">
              <w:rPr>
                <w:rFonts w:cs="Arial" w:hint="eastAsia"/>
                <w:bCs/>
                <w:sz w:val="20"/>
                <w:szCs w:val="20"/>
              </w:rPr>
              <w:t>L8</w:t>
            </w:r>
            <w:r w:rsidRPr="00CC2005">
              <w:rPr>
                <w:rFonts w:cs="Arial" w:hint="eastAsia"/>
                <w:bCs/>
                <w:sz w:val="20"/>
                <w:szCs w:val="20"/>
              </w:rPr>
              <w:t>栏；</w:t>
            </w:r>
            <w:r w:rsidRPr="00CC2005">
              <w:rPr>
                <w:rFonts w:cs="Arial" w:hint="eastAsia"/>
                <w:bCs/>
                <w:sz w:val="20"/>
                <w:szCs w:val="20"/>
              </w:rPr>
              <w:t>L5</w:t>
            </w:r>
            <w:r w:rsidRPr="00CC2005">
              <w:rPr>
                <w:rFonts w:cs="Arial" w:hint="eastAsia"/>
                <w:bCs/>
                <w:sz w:val="20"/>
                <w:szCs w:val="20"/>
              </w:rPr>
              <w:t>栏</w:t>
            </w:r>
            <w:r w:rsidRPr="00CC2005">
              <w:rPr>
                <w:rFonts w:cs="Arial" w:hint="eastAsia"/>
                <w:bCs/>
                <w:sz w:val="20"/>
                <w:szCs w:val="20"/>
              </w:rPr>
              <w:t>&gt;=L6+L7</w:t>
            </w:r>
            <w:r w:rsidRPr="00CC2005">
              <w:rPr>
                <w:rFonts w:cs="Arial" w:hint="eastAsia"/>
                <w:bCs/>
                <w:sz w:val="20"/>
                <w:szCs w:val="20"/>
              </w:rPr>
              <w:t>栏</w:t>
            </w:r>
            <w:r w:rsidRPr="00CC2005">
              <w:rPr>
                <w:rFonts w:cs="Arial" w:hint="eastAsia"/>
                <w:bCs/>
                <w:sz w:val="20"/>
                <w:szCs w:val="20"/>
              </w:rPr>
              <w:t>; L8</w:t>
            </w:r>
            <w:r w:rsidRPr="00CC2005">
              <w:rPr>
                <w:rFonts w:cs="Arial" w:hint="eastAsia"/>
                <w:bCs/>
                <w:sz w:val="20"/>
                <w:szCs w:val="20"/>
              </w:rPr>
              <w:t>栏</w:t>
            </w:r>
            <w:r w:rsidRPr="00CC2005">
              <w:rPr>
                <w:rFonts w:cs="Arial" w:hint="eastAsia"/>
                <w:bCs/>
                <w:sz w:val="20"/>
                <w:szCs w:val="20"/>
              </w:rPr>
              <w:t>=L9+L10+L11+L12</w:t>
            </w:r>
            <w:r w:rsidRPr="00CC2005">
              <w:rPr>
                <w:rFonts w:cs="Arial" w:hint="eastAsia"/>
                <w:bCs/>
                <w:sz w:val="20"/>
                <w:szCs w:val="20"/>
              </w:rPr>
              <w:t>栏；</w:t>
            </w:r>
            <w:r w:rsidRPr="00CC2005">
              <w:rPr>
                <w:rFonts w:cs="Arial" w:hint="eastAsia"/>
                <w:bCs/>
                <w:sz w:val="20"/>
                <w:szCs w:val="20"/>
              </w:rPr>
              <w:t>L14</w:t>
            </w:r>
            <w:r w:rsidRPr="00CC2005">
              <w:rPr>
                <w:rFonts w:cs="Arial" w:hint="eastAsia"/>
                <w:bCs/>
                <w:sz w:val="20"/>
                <w:szCs w:val="20"/>
              </w:rPr>
              <w:t>栏≥</w:t>
            </w:r>
            <w:r w:rsidRPr="00CC2005">
              <w:rPr>
                <w:rFonts w:cs="Arial" w:hint="eastAsia"/>
                <w:bCs/>
                <w:sz w:val="20"/>
                <w:szCs w:val="20"/>
              </w:rPr>
              <w:t>L15</w:t>
            </w:r>
            <w:r w:rsidRPr="00CC2005">
              <w:rPr>
                <w:rFonts w:cs="Arial" w:hint="eastAsia"/>
                <w:bCs/>
                <w:sz w:val="20"/>
                <w:szCs w:val="20"/>
              </w:rPr>
              <w:t>栏；</w:t>
            </w:r>
            <w:r w:rsidRPr="00CC2005">
              <w:rPr>
                <w:rFonts w:cs="Arial" w:hint="eastAsia"/>
                <w:bCs/>
                <w:sz w:val="20"/>
                <w:szCs w:val="20"/>
              </w:rPr>
              <w:t>L17</w:t>
            </w:r>
            <w:r w:rsidRPr="00CC2005">
              <w:rPr>
                <w:rFonts w:cs="Arial" w:hint="eastAsia"/>
                <w:bCs/>
                <w:sz w:val="20"/>
                <w:szCs w:val="20"/>
              </w:rPr>
              <w:t>栏≥</w:t>
            </w:r>
            <w:r w:rsidRPr="00CC2005">
              <w:rPr>
                <w:rFonts w:cs="Arial" w:hint="eastAsia"/>
                <w:bCs/>
                <w:sz w:val="20"/>
                <w:szCs w:val="20"/>
              </w:rPr>
              <w:t>L18</w:t>
            </w:r>
            <w:r w:rsidRPr="00CC2005">
              <w:rPr>
                <w:rFonts w:cs="Arial" w:hint="eastAsia"/>
                <w:bCs/>
                <w:sz w:val="20"/>
                <w:szCs w:val="20"/>
              </w:rPr>
              <w:t>栏≥</w:t>
            </w:r>
            <w:r w:rsidRPr="00CC2005">
              <w:rPr>
                <w:rFonts w:cs="Arial" w:hint="eastAsia"/>
                <w:bCs/>
                <w:sz w:val="20"/>
                <w:szCs w:val="20"/>
              </w:rPr>
              <w:t>L19</w:t>
            </w:r>
            <w:r w:rsidRPr="00CC2005">
              <w:rPr>
                <w:rFonts w:cs="Arial" w:hint="eastAsia"/>
                <w:bCs/>
                <w:sz w:val="20"/>
                <w:szCs w:val="20"/>
              </w:rPr>
              <w:t>栏。</w:t>
            </w:r>
            <w:r w:rsidRPr="00A05E6E">
              <w:rPr>
                <w:rFonts w:ascii="宋体" w:hAnsi="宋体" w:cs="Arial"/>
                <w:b/>
                <w:bCs/>
                <w:kern w:val="0"/>
                <w:sz w:val="20"/>
                <w:szCs w:val="20"/>
              </w:rPr>
              <w:t>L</w:t>
            </w:r>
            <w:r w:rsidRPr="00A05E6E">
              <w:rPr>
                <w:rFonts w:ascii="宋体" w:hAnsi="宋体" w:cs="Arial" w:hint="eastAsia"/>
                <w:b/>
                <w:bCs/>
                <w:kern w:val="0"/>
                <w:sz w:val="20"/>
                <w:szCs w:val="20"/>
              </w:rPr>
              <w:t>15栏</w:t>
            </w:r>
            <w:r w:rsidRPr="00CC2005">
              <w:rPr>
                <w:rFonts w:ascii="宋体" w:hAnsi="宋体" w:cs="Arial" w:hint="eastAsia"/>
                <w:b/>
                <w:bCs/>
                <w:kern w:val="0"/>
                <w:sz w:val="20"/>
                <w:szCs w:val="20"/>
              </w:rPr>
              <w:t>R&amp;D支出</w:t>
            </w:r>
            <w:r>
              <w:rPr>
                <w:rFonts w:ascii="宋体" w:hAnsi="宋体" w:cs="Arial" w:hint="eastAsia"/>
                <w:b/>
                <w:bCs/>
                <w:kern w:val="0"/>
                <w:sz w:val="20"/>
                <w:szCs w:val="20"/>
              </w:rPr>
              <w:t>即</w:t>
            </w:r>
            <w:r w:rsidRPr="00A05E6E">
              <w:rPr>
                <w:rFonts w:ascii="宋体" w:hAnsi="宋体" w:cs="Arial" w:hint="eastAsia"/>
                <w:b/>
                <w:bCs/>
                <w:kern w:val="0"/>
                <w:sz w:val="20"/>
                <w:szCs w:val="20"/>
              </w:rPr>
              <w:t>研究与试验发展支出</w:t>
            </w:r>
          </w:p>
        </w:tc>
      </w:tr>
      <w:tr w:rsidR="00B14244" w:rsidRPr="00CC2005" w:rsidTr="00007F7B">
        <w:trPr>
          <w:trHeight w:val="300"/>
          <w:jc w:val="center"/>
        </w:trPr>
        <w:tc>
          <w:tcPr>
            <w:tcW w:w="5000" w:type="pct"/>
            <w:gridSpan w:val="23"/>
            <w:tcBorders>
              <w:top w:val="nil"/>
              <w:left w:val="nil"/>
              <w:bottom w:val="nil"/>
              <w:right w:val="nil"/>
            </w:tcBorders>
            <w:shd w:val="clear" w:color="auto" w:fill="auto"/>
            <w:noWrap/>
          </w:tcPr>
          <w:p w:rsidR="00B14244" w:rsidRPr="00CC2005" w:rsidRDefault="00B14244" w:rsidP="00007F7B">
            <w:pPr>
              <w:widowControl/>
              <w:jc w:val="left"/>
              <w:rPr>
                <w:rFonts w:hint="eastAsia"/>
                <w:color w:val="FF0000"/>
                <w:sz w:val="20"/>
                <w:szCs w:val="20"/>
              </w:rPr>
            </w:pPr>
            <w:r w:rsidRPr="00CC2005">
              <w:rPr>
                <w:rFonts w:ascii="Arial" w:hAnsi="Arial" w:cs="Arial" w:hint="eastAsia"/>
                <w:color w:val="FF0000"/>
                <w:kern w:val="0"/>
                <w:sz w:val="20"/>
                <w:szCs w:val="20"/>
              </w:rPr>
              <w:t>3</w:t>
            </w:r>
            <w:r w:rsidRPr="00CC2005">
              <w:rPr>
                <w:rFonts w:ascii="宋体" w:hAnsi="宋体" w:cs="Arial" w:hint="eastAsia"/>
                <w:color w:val="FF0000"/>
                <w:kern w:val="0"/>
                <w:sz w:val="20"/>
                <w:szCs w:val="20"/>
              </w:rPr>
              <w:t>表注意</w:t>
            </w:r>
            <w:r w:rsidRPr="00CC2005">
              <w:rPr>
                <w:rFonts w:ascii="Arial" w:hAnsi="Arial" w:cs="Arial"/>
                <w:color w:val="FF0000"/>
                <w:kern w:val="0"/>
                <w:sz w:val="20"/>
                <w:szCs w:val="20"/>
              </w:rPr>
              <w:t xml:space="preserve">: </w:t>
            </w:r>
            <w:r w:rsidRPr="00CC2005">
              <w:rPr>
                <w:rFonts w:hint="eastAsia"/>
                <w:color w:val="FF0000"/>
                <w:sz w:val="20"/>
                <w:szCs w:val="20"/>
              </w:rPr>
              <w:t>校际联合机构</w:t>
            </w:r>
            <w:r w:rsidRPr="00CC2005">
              <w:rPr>
                <w:rFonts w:hint="eastAsia"/>
                <w:color w:val="FF0000"/>
                <w:sz w:val="20"/>
                <w:szCs w:val="20"/>
              </w:rPr>
              <w:t>(</w:t>
            </w:r>
            <w:r w:rsidRPr="00CC2005">
              <w:rPr>
                <w:rFonts w:hint="eastAsia"/>
                <w:color w:val="FF0000"/>
                <w:sz w:val="20"/>
                <w:szCs w:val="20"/>
              </w:rPr>
              <w:t>含与科研机构联合</w:t>
            </w:r>
            <w:r w:rsidRPr="00CC2005">
              <w:rPr>
                <w:rFonts w:hint="eastAsia"/>
                <w:color w:val="FF0000"/>
                <w:sz w:val="20"/>
                <w:szCs w:val="20"/>
              </w:rPr>
              <w:t>)</w:t>
            </w:r>
            <w:r w:rsidRPr="00CC2005">
              <w:rPr>
                <w:rFonts w:hint="eastAsia"/>
                <w:color w:val="FF0000"/>
                <w:sz w:val="20"/>
                <w:szCs w:val="20"/>
              </w:rPr>
              <w:t>；一个机构挂多块牌子的以最高的报，不必拆分，这样可以提高机构的档次。项目数、人、财、物都合并计算。</w:t>
            </w:r>
          </w:p>
          <w:p w:rsidR="00B14244" w:rsidRPr="00CC2005" w:rsidRDefault="00B14244" w:rsidP="00007F7B">
            <w:pPr>
              <w:widowControl/>
              <w:jc w:val="left"/>
              <w:rPr>
                <w:bCs/>
                <w:color w:val="800080"/>
                <w:sz w:val="20"/>
                <w:szCs w:val="20"/>
              </w:rPr>
            </w:pPr>
            <w:r w:rsidRPr="00CC2005">
              <w:rPr>
                <w:rFonts w:hint="eastAsia"/>
                <w:color w:val="FF0000"/>
                <w:sz w:val="20"/>
                <w:szCs w:val="20"/>
              </w:rPr>
              <w:t xml:space="preserve">         </w:t>
            </w:r>
            <w:r w:rsidRPr="00CC2005">
              <w:rPr>
                <w:rFonts w:hint="eastAsia"/>
                <w:color w:val="FF0000"/>
                <w:sz w:val="20"/>
                <w:szCs w:val="20"/>
              </w:rPr>
              <w:t>机构名称建议用全角，或单字节后有汉字的要补齐双字节（如加一个空格），否则系统会出错、乱码等。</w:t>
            </w:r>
          </w:p>
        </w:tc>
      </w:tr>
    </w:tbl>
    <w:p w:rsidR="00B14244" w:rsidRPr="00CC2005" w:rsidRDefault="00B14244" w:rsidP="00B14244">
      <w:pPr>
        <w:ind w:rightChars="39" w:right="82" w:firstLineChars="200" w:firstLine="402"/>
        <w:rPr>
          <w:rFonts w:ascii="黑体" w:eastAsia="黑体" w:hAnsi="黑体" w:cs="黑体"/>
          <w:sz w:val="20"/>
          <w:szCs w:val="20"/>
        </w:rPr>
      </w:pPr>
      <w:r w:rsidRPr="00CC2005">
        <w:rPr>
          <w:rFonts w:hAnsi="宋体" w:cs="宋体" w:hint="eastAsia"/>
          <w:b/>
          <w:sz w:val="20"/>
          <w:szCs w:val="20"/>
        </w:rPr>
        <w:t>科技活动机构指标解释</w:t>
      </w:r>
      <w:r w:rsidRPr="00CC2005">
        <w:rPr>
          <w:rFonts w:hAnsi="宋体" w:cs="宋体" w:hint="eastAsia"/>
          <w:b/>
          <w:sz w:val="20"/>
          <w:szCs w:val="20"/>
        </w:rPr>
        <w:t>:</w:t>
      </w:r>
      <w:r w:rsidRPr="00CC2005">
        <w:rPr>
          <w:rFonts w:ascii="黑体" w:eastAsia="黑体" w:hAnsi="黑体" w:cs="黑体"/>
          <w:sz w:val="20"/>
          <w:szCs w:val="20"/>
        </w:rPr>
        <w:t xml:space="preserve"> </w:t>
      </w:r>
    </w:p>
    <w:p w:rsidR="00B14244" w:rsidRPr="00CC2005" w:rsidRDefault="00B14244" w:rsidP="00B14244">
      <w:pPr>
        <w:adjustRightInd w:val="0"/>
        <w:snapToGrid w:val="0"/>
        <w:ind w:firstLineChars="200" w:firstLine="400"/>
        <w:jc w:val="left"/>
        <w:rPr>
          <w:rFonts w:ascii="宋体"/>
          <w:sz w:val="20"/>
          <w:szCs w:val="20"/>
        </w:rPr>
      </w:pPr>
      <w:r w:rsidRPr="00CC2005">
        <w:rPr>
          <w:rFonts w:ascii="宋体" w:hAnsi="宋体" w:cs="宋体"/>
          <w:sz w:val="20"/>
          <w:szCs w:val="20"/>
        </w:rPr>
        <w:t>1.</w:t>
      </w:r>
      <w:r w:rsidRPr="00CC2005">
        <w:rPr>
          <w:rFonts w:ascii="宋体" w:hAnsi="宋体" w:cs="宋体" w:hint="eastAsia"/>
          <w:sz w:val="20"/>
          <w:szCs w:val="20"/>
        </w:rPr>
        <w:t>“科技活动机构”：包括研究与发展机构和科技服务机构。研究与发展机构一般具有明确、稳定的科研方向，一定数量与质量的科技力量、基本的实验条件，从事研究与发展活动，以系统创造性劳动为主的专门组织机构。科技服务机构是运用已有的科技知识，为经济建设和社会需要服务，促进现代科学技术知识传播、普及和应用的专门组织机构。</w:t>
      </w:r>
      <w:r w:rsidRPr="00CC2005">
        <w:rPr>
          <w:rFonts w:ascii="宋体" w:hAnsi="宋体" w:cs="宋体"/>
          <w:sz w:val="20"/>
          <w:szCs w:val="20"/>
        </w:rPr>
        <w:t xml:space="preserve"> </w:t>
      </w:r>
    </w:p>
    <w:p w:rsidR="00B14244" w:rsidRPr="00C4355C" w:rsidRDefault="00B14244" w:rsidP="00B14244">
      <w:pPr>
        <w:adjustRightInd w:val="0"/>
        <w:snapToGrid w:val="0"/>
        <w:ind w:firstLineChars="200" w:firstLine="400"/>
        <w:jc w:val="left"/>
        <w:rPr>
          <w:rFonts w:ascii="宋体" w:hAnsi="宋体" w:cs="宋体"/>
          <w:sz w:val="20"/>
          <w:szCs w:val="20"/>
        </w:rPr>
      </w:pPr>
      <w:r w:rsidRPr="00C4355C">
        <w:rPr>
          <w:rFonts w:ascii="宋体" w:hAnsi="宋体" w:cs="宋体"/>
          <w:sz w:val="20"/>
          <w:szCs w:val="20"/>
        </w:rPr>
        <w:t>2.</w:t>
      </w:r>
      <w:r w:rsidRPr="00C4355C">
        <w:rPr>
          <w:rFonts w:ascii="宋体" w:hAnsi="宋体" w:cs="宋体" w:hint="eastAsia"/>
          <w:sz w:val="20"/>
          <w:szCs w:val="20"/>
        </w:rPr>
        <w:t>“组成形式”：填写代码。</w:t>
      </w:r>
      <w:r w:rsidRPr="00C4355C">
        <w:rPr>
          <w:rFonts w:ascii="宋体" w:hAnsi="宋体" w:cs="宋体"/>
          <w:sz w:val="20"/>
          <w:szCs w:val="20"/>
        </w:rPr>
        <w:t xml:space="preserve"> </w:t>
      </w:r>
      <w:r w:rsidRPr="00C4355C">
        <w:rPr>
          <w:rFonts w:ascii="宋体" w:hAnsi="宋体" w:cs="宋体" w:hint="eastAsia"/>
          <w:sz w:val="20"/>
          <w:szCs w:val="20"/>
        </w:rPr>
        <w:t>“</w:t>
      </w:r>
      <w:smartTag w:uri="urn:schemas-microsoft-com:office:smarttags" w:element="chmetcnv">
        <w:smartTagPr>
          <w:attr w:name="TCSC" w:val="0"/>
          <w:attr w:name="NumberType" w:val="1"/>
          <w:attr w:name="Negative" w:val="False"/>
          <w:attr w:name="HasSpace" w:val="False"/>
          <w:attr w:name="SourceValue" w:val="1"/>
          <w:attr w:name="UnitName" w:val="”"/>
        </w:smartTagPr>
        <w:r w:rsidRPr="00C4355C">
          <w:rPr>
            <w:rFonts w:ascii="宋体" w:hAnsi="宋体" w:cs="宋体"/>
            <w:sz w:val="20"/>
            <w:szCs w:val="20"/>
          </w:rPr>
          <w:t>1</w:t>
        </w:r>
        <w:r w:rsidRPr="00C4355C">
          <w:rPr>
            <w:rFonts w:ascii="宋体" w:hAnsi="宋体" w:cs="宋体" w:hint="eastAsia"/>
            <w:sz w:val="20"/>
            <w:szCs w:val="20"/>
          </w:rPr>
          <w:t>”</w:t>
        </w:r>
      </w:smartTag>
      <w:r w:rsidRPr="00C4355C">
        <w:rPr>
          <w:rFonts w:ascii="宋体" w:hAnsi="宋体" w:cs="宋体"/>
          <w:sz w:val="20"/>
          <w:szCs w:val="20"/>
        </w:rPr>
        <w:t xml:space="preserve"> </w:t>
      </w:r>
      <w:r w:rsidRPr="00C4355C">
        <w:rPr>
          <w:rFonts w:ascii="宋体" w:hAnsi="宋体" w:cs="宋体" w:hint="eastAsia"/>
          <w:sz w:val="20"/>
          <w:szCs w:val="20"/>
        </w:rPr>
        <w:t>本校独办机构</w:t>
      </w:r>
      <w:r w:rsidRPr="00C4355C">
        <w:rPr>
          <w:rFonts w:ascii="宋体" w:hAnsi="宋体" w:cs="宋体"/>
          <w:sz w:val="20"/>
          <w:szCs w:val="20"/>
        </w:rPr>
        <w:t xml:space="preserve">: </w:t>
      </w:r>
      <w:r w:rsidRPr="00C4355C">
        <w:rPr>
          <w:rFonts w:ascii="宋体" w:hAnsi="宋体" w:cs="宋体" w:hint="eastAsia"/>
          <w:sz w:val="20"/>
          <w:szCs w:val="20"/>
        </w:rPr>
        <w:t>指本校独办的省部级以上机构；</w:t>
      </w:r>
      <w:r w:rsidRPr="00C4355C">
        <w:rPr>
          <w:rFonts w:ascii="宋体" w:hAnsi="宋体" w:cs="宋体"/>
          <w:sz w:val="20"/>
          <w:szCs w:val="20"/>
        </w:rPr>
        <w:t xml:space="preserve"> </w:t>
      </w:r>
      <w:r w:rsidRPr="00C4355C">
        <w:rPr>
          <w:rFonts w:ascii="宋体" w:hAnsi="宋体" w:cs="宋体" w:hint="eastAsia"/>
          <w:sz w:val="20"/>
          <w:szCs w:val="20"/>
        </w:rPr>
        <w:t>“</w:t>
      </w:r>
      <w:smartTag w:uri="urn:schemas-microsoft-com:office:smarttags" w:element="chmetcnv">
        <w:smartTagPr>
          <w:attr w:name="TCSC" w:val="0"/>
          <w:attr w:name="NumberType" w:val="1"/>
          <w:attr w:name="Negative" w:val="False"/>
          <w:attr w:name="HasSpace" w:val="False"/>
          <w:attr w:name="SourceValue" w:val="2"/>
          <w:attr w:name="UnitName" w:val="”"/>
        </w:smartTagPr>
        <w:r w:rsidRPr="00C4355C">
          <w:rPr>
            <w:rFonts w:ascii="宋体" w:hAnsi="宋体" w:cs="宋体"/>
            <w:sz w:val="20"/>
            <w:szCs w:val="20"/>
          </w:rPr>
          <w:t>2</w:t>
        </w:r>
        <w:r w:rsidRPr="00C4355C">
          <w:rPr>
            <w:rFonts w:ascii="宋体" w:hAnsi="宋体" w:cs="宋体" w:hint="eastAsia"/>
            <w:sz w:val="20"/>
            <w:szCs w:val="20"/>
          </w:rPr>
          <w:t>”</w:t>
        </w:r>
      </w:smartTag>
      <w:r w:rsidRPr="00C4355C">
        <w:rPr>
          <w:rFonts w:ascii="宋体" w:hAnsi="宋体" w:cs="宋体" w:hint="eastAsia"/>
          <w:sz w:val="20"/>
          <w:szCs w:val="20"/>
        </w:rPr>
        <w:t>校际联合机构：学校与学校之间联合建立的科技机构；</w:t>
      </w:r>
      <w:r w:rsidRPr="00C4355C">
        <w:rPr>
          <w:rFonts w:ascii="宋体" w:hAnsi="宋体" w:cs="宋体"/>
          <w:sz w:val="20"/>
          <w:szCs w:val="20"/>
        </w:rPr>
        <w:t xml:space="preserve"> </w:t>
      </w:r>
      <w:r w:rsidRPr="00C4355C">
        <w:rPr>
          <w:rFonts w:ascii="宋体" w:hAnsi="宋体" w:cs="宋体" w:hint="eastAsia"/>
          <w:sz w:val="20"/>
          <w:szCs w:val="20"/>
        </w:rPr>
        <w:t>“</w:t>
      </w:r>
      <w:smartTag w:uri="urn:schemas-microsoft-com:office:smarttags" w:element="chmetcnv">
        <w:smartTagPr>
          <w:attr w:name="TCSC" w:val="0"/>
          <w:attr w:name="NumberType" w:val="1"/>
          <w:attr w:name="Negative" w:val="False"/>
          <w:attr w:name="HasSpace" w:val="False"/>
          <w:attr w:name="SourceValue" w:val="3"/>
          <w:attr w:name="UnitName" w:val="”"/>
        </w:smartTagPr>
        <w:r w:rsidRPr="00C4355C">
          <w:rPr>
            <w:rFonts w:ascii="宋体" w:hAnsi="宋体" w:cs="宋体"/>
            <w:sz w:val="20"/>
            <w:szCs w:val="20"/>
          </w:rPr>
          <w:t>3</w:t>
        </w:r>
        <w:r w:rsidRPr="00C4355C">
          <w:rPr>
            <w:rFonts w:ascii="宋体" w:hAnsi="宋体" w:cs="宋体" w:hint="eastAsia"/>
            <w:sz w:val="20"/>
            <w:szCs w:val="20"/>
          </w:rPr>
          <w:t>”</w:t>
        </w:r>
      </w:smartTag>
      <w:r w:rsidRPr="00C4355C">
        <w:rPr>
          <w:rFonts w:ascii="宋体" w:hAnsi="宋体" w:cs="宋体"/>
          <w:sz w:val="20"/>
          <w:szCs w:val="20"/>
        </w:rPr>
        <w:t xml:space="preserve"> </w:t>
      </w:r>
      <w:r w:rsidRPr="00C4355C">
        <w:rPr>
          <w:rFonts w:ascii="宋体" w:hAnsi="宋体" w:cs="宋体" w:hint="eastAsia"/>
          <w:sz w:val="20"/>
          <w:szCs w:val="20"/>
        </w:rPr>
        <w:t>与境内企业合办机构</w:t>
      </w:r>
      <w:r w:rsidRPr="00C4355C">
        <w:rPr>
          <w:rFonts w:ascii="宋体" w:hAnsi="宋体" w:cs="宋体"/>
          <w:sz w:val="20"/>
          <w:szCs w:val="20"/>
        </w:rPr>
        <w:t>:</w:t>
      </w:r>
      <w:r w:rsidRPr="00C4355C">
        <w:rPr>
          <w:rFonts w:ascii="宋体" w:hAnsi="宋体" w:cs="宋体" w:hint="eastAsia"/>
          <w:sz w:val="20"/>
          <w:szCs w:val="20"/>
        </w:rPr>
        <w:t>指与企业、研究院等联合建立的合办的科技机构；</w:t>
      </w:r>
      <w:r w:rsidRPr="00C4355C">
        <w:rPr>
          <w:rFonts w:ascii="宋体" w:hAnsi="宋体" w:cs="宋体"/>
          <w:sz w:val="20"/>
          <w:szCs w:val="20"/>
        </w:rPr>
        <w:t xml:space="preserve"> </w:t>
      </w:r>
      <w:r w:rsidRPr="00C4355C">
        <w:rPr>
          <w:rFonts w:ascii="宋体" w:hAnsi="宋体" w:cs="宋体" w:hint="eastAsia"/>
          <w:sz w:val="20"/>
          <w:szCs w:val="20"/>
        </w:rPr>
        <w:t>“</w:t>
      </w:r>
      <w:smartTag w:uri="urn:schemas-microsoft-com:office:smarttags" w:element="chmetcnv">
        <w:smartTagPr>
          <w:attr w:name="TCSC" w:val="0"/>
          <w:attr w:name="NumberType" w:val="1"/>
          <w:attr w:name="Negative" w:val="False"/>
          <w:attr w:name="HasSpace" w:val="False"/>
          <w:attr w:name="SourceValue" w:val="4"/>
          <w:attr w:name="UnitName" w:val="”"/>
        </w:smartTagPr>
        <w:r w:rsidRPr="00C4355C">
          <w:rPr>
            <w:rFonts w:ascii="宋体" w:hAnsi="宋体" w:cs="宋体"/>
            <w:sz w:val="20"/>
            <w:szCs w:val="20"/>
          </w:rPr>
          <w:t>4</w:t>
        </w:r>
        <w:r w:rsidRPr="00C4355C">
          <w:rPr>
            <w:rFonts w:ascii="宋体" w:hAnsi="宋体" w:cs="宋体" w:hint="eastAsia"/>
            <w:sz w:val="20"/>
            <w:szCs w:val="20"/>
          </w:rPr>
          <w:t>”</w:t>
        </w:r>
      </w:smartTag>
      <w:r w:rsidRPr="00C4355C">
        <w:rPr>
          <w:rFonts w:ascii="宋体" w:hAnsi="宋体" w:cs="宋体" w:hint="eastAsia"/>
          <w:sz w:val="20"/>
          <w:szCs w:val="20"/>
        </w:rPr>
        <w:t>与境外企业合办机构</w:t>
      </w:r>
      <w:r w:rsidRPr="00C4355C">
        <w:rPr>
          <w:rFonts w:ascii="宋体" w:hAnsi="宋体" w:cs="宋体"/>
          <w:sz w:val="20"/>
          <w:szCs w:val="20"/>
        </w:rPr>
        <w:t xml:space="preserve">: </w:t>
      </w:r>
      <w:r w:rsidRPr="00C4355C">
        <w:rPr>
          <w:rFonts w:ascii="宋体" w:hAnsi="宋体" w:cs="宋体" w:hint="eastAsia"/>
          <w:sz w:val="20"/>
          <w:szCs w:val="20"/>
        </w:rPr>
        <w:t>指与境外企业、机构联合建立、合办的科技机构。</w:t>
      </w:r>
    </w:p>
    <w:p w:rsidR="00B14244" w:rsidRPr="00CC2005" w:rsidRDefault="00B14244" w:rsidP="00B14244">
      <w:pPr>
        <w:adjustRightInd w:val="0"/>
        <w:snapToGrid w:val="0"/>
        <w:ind w:firstLineChars="200" w:firstLine="400"/>
        <w:jc w:val="left"/>
        <w:rPr>
          <w:rFonts w:ascii="宋体"/>
          <w:sz w:val="20"/>
          <w:szCs w:val="20"/>
        </w:rPr>
      </w:pPr>
      <w:r w:rsidRPr="00CC2005">
        <w:rPr>
          <w:rFonts w:ascii="宋体" w:hAnsi="宋体" w:cs="宋体"/>
          <w:sz w:val="20"/>
          <w:szCs w:val="20"/>
        </w:rPr>
        <w:t>3.</w:t>
      </w:r>
      <w:r w:rsidRPr="00CC2005">
        <w:rPr>
          <w:rFonts w:ascii="宋体" w:hAnsi="宋体" w:cs="宋体" w:hint="eastAsia"/>
          <w:sz w:val="20"/>
          <w:szCs w:val="20"/>
        </w:rPr>
        <w:t>“从业人员”：指统计年度内在科技机构中的人头数。</w:t>
      </w:r>
      <w:r w:rsidRPr="00CC2005">
        <w:rPr>
          <w:rFonts w:ascii="宋体" w:hAnsi="宋体" w:cs="宋体"/>
          <w:sz w:val="20"/>
          <w:szCs w:val="20"/>
        </w:rPr>
        <w:t xml:space="preserve"> </w:t>
      </w:r>
    </w:p>
    <w:p w:rsidR="00B14244" w:rsidRPr="00CC2005" w:rsidRDefault="00B14244" w:rsidP="00B14244">
      <w:pPr>
        <w:adjustRightInd w:val="0"/>
        <w:snapToGrid w:val="0"/>
        <w:ind w:firstLineChars="200" w:firstLine="400"/>
        <w:jc w:val="left"/>
        <w:rPr>
          <w:rFonts w:ascii="宋体"/>
          <w:sz w:val="20"/>
          <w:szCs w:val="20"/>
        </w:rPr>
      </w:pPr>
      <w:r w:rsidRPr="00CC2005">
        <w:rPr>
          <w:rFonts w:ascii="宋体" w:hAnsi="宋体" w:cs="宋体"/>
          <w:sz w:val="20"/>
          <w:szCs w:val="20"/>
        </w:rPr>
        <w:t>4.</w:t>
      </w:r>
      <w:r w:rsidRPr="00CC2005">
        <w:rPr>
          <w:rFonts w:ascii="宋体" w:hAnsi="宋体" w:cs="宋体" w:hint="eastAsia"/>
          <w:sz w:val="20"/>
          <w:szCs w:val="20"/>
        </w:rPr>
        <w:t>“科技活动人员”：指统计年度内在科技机构中从事科技活动的人员，按全时当量人数填报。</w:t>
      </w:r>
      <w:r>
        <w:rPr>
          <w:rFonts w:ascii="宋体" w:hAnsi="宋体" w:cs="宋体" w:hint="eastAsia"/>
          <w:sz w:val="20"/>
          <w:szCs w:val="20"/>
        </w:rPr>
        <w:t>（</w:t>
      </w:r>
      <w:r w:rsidRPr="00CC2005">
        <w:rPr>
          <w:rFonts w:ascii="宋体" w:hAnsi="宋体" w:cs="宋体" w:hint="eastAsia"/>
          <w:sz w:val="20"/>
          <w:szCs w:val="20"/>
        </w:rPr>
        <w:t>全时当量人数</w:t>
      </w:r>
      <w:r>
        <w:rPr>
          <w:rFonts w:ascii="宋体" w:hAnsi="宋体" w:cs="宋体" w:hint="eastAsia"/>
          <w:sz w:val="20"/>
          <w:szCs w:val="20"/>
        </w:rPr>
        <w:t>概念见下页</w:t>
      </w:r>
      <w:r w:rsidRPr="00C4355C">
        <w:rPr>
          <w:rFonts w:ascii="宋体" w:hAnsi="宋体" w:cs="宋体" w:hint="eastAsia"/>
          <w:sz w:val="20"/>
          <w:szCs w:val="20"/>
        </w:rPr>
        <w:t>指标解释第4点</w:t>
      </w:r>
      <w:r w:rsidRPr="00CC2005">
        <w:rPr>
          <w:rFonts w:ascii="宋体" w:hAnsi="宋体" w:cs="宋体"/>
          <w:sz w:val="20"/>
          <w:szCs w:val="20"/>
        </w:rPr>
        <w:t xml:space="preserve"> </w:t>
      </w:r>
      <w:r>
        <w:rPr>
          <w:rFonts w:ascii="宋体" w:hAnsi="宋体" w:cs="宋体" w:hint="eastAsia"/>
          <w:sz w:val="20"/>
          <w:szCs w:val="20"/>
        </w:rPr>
        <w:t>）。</w:t>
      </w:r>
    </w:p>
    <w:p w:rsidR="00B14244" w:rsidRPr="00CC2005" w:rsidRDefault="00B14244" w:rsidP="00B14244">
      <w:pPr>
        <w:adjustRightInd w:val="0"/>
        <w:snapToGrid w:val="0"/>
        <w:ind w:firstLineChars="200" w:firstLine="400"/>
        <w:jc w:val="left"/>
        <w:rPr>
          <w:rFonts w:ascii="宋体"/>
          <w:sz w:val="20"/>
          <w:szCs w:val="20"/>
        </w:rPr>
      </w:pPr>
      <w:r w:rsidRPr="00CC2005">
        <w:rPr>
          <w:rFonts w:ascii="宋体" w:hAnsi="宋体" w:cs="宋体"/>
          <w:sz w:val="20"/>
          <w:szCs w:val="20"/>
        </w:rPr>
        <w:t>5.</w:t>
      </w:r>
      <w:r w:rsidRPr="00CC2005">
        <w:rPr>
          <w:rFonts w:ascii="宋体" w:hAnsi="宋体" w:cs="宋体" w:hint="eastAsia"/>
          <w:sz w:val="20"/>
          <w:szCs w:val="20"/>
        </w:rPr>
        <w:t>“培养研究生人数”：指在学研究生，按年末在机构中在学人数统计</w:t>
      </w:r>
      <w:r w:rsidRPr="000135E8">
        <w:rPr>
          <w:rFonts w:ascii="宋体" w:hAnsi="宋体" w:cs="宋体" w:hint="eastAsia"/>
          <w:color w:val="800080"/>
          <w:sz w:val="20"/>
          <w:szCs w:val="20"/>
        </w:rPr>
        <w:t>（没有研究生招生资格的学校不用填）</w:t>
      </w:r>
      <w:r w:rsidRPr="00CC2005">
        <w:rPr>
          <w:rFonts w:ascii="宋体" w:hAnsi="宋体" w:cs="宋体" w:hint="eastAsia"/>
          <w:sz w:val="20"/>
          <w:szCs w:val="20"/>
        </w:rPr>
        <w:t>。</w:t>
      </w:r>
      <w:r w:rsidRPr="00CC2005">
        <w:rPr>
          <w:rFonts w:ascii="宋体" w:hAnsi="宋体" w:cs="宋体"/>
          <w:sz w:val="20"/>
          <w:szCs w:val="20"/>
        </w:rPr>
        <w:t xml:space="preserve"> </w:t>
      </w:r>
    </w:p>
    <w:p w:rsidR="00B14244" w:rsidRPr="00CC2005" w:rsidRDefault="00B14244" w:rsidP="00B14244">
      <w:pPr>
        <w:adjustRightInd w:val="0"/>
        <w:snapToGrid w:val="0"/>
        <w:ind w:firstLineChars="200" w:firstLine="400"/>
        <w:jc w:val="left"/>
        <w:rPr>
          <w:rFonts w:ascii="宋体"/>
          <w:sz w:val="20"/>
          <w:szCs w:val="20"/>
        </w:rPr>
      </w:pPr>
      <w:r w:rsidRPr="00CC2005">
        <w:rPr>
          <w:rFonts w:ascii="宋体" w:hAnsi="宋体" w:cs="宋体"/>
          <w:sz w:val="20"/>
          <w:szCs w:val="20"/>
        </w:rPr>
        <w:lastRenderedPageBreak/>
        <w:t>6.</w:t>
      </w:r>
      <w:r w:rsidRPr="00CC2005">
        <w:rPr>
          <w:rFonts w:ascii="宋体" w:hAnsi="宋体" w:cs="宋体" w:hint="eastAsia"/>
          <w:sz w:val="20"/>
          <w:szCs w:val="20"/>
        </w:rPr>
        <w:t>“当年经费内部支出”：指年度内科技机构用于内部开展科技活动实际支出的费用。“</w:t>
      </w:r>
      <w:r w:rsidRPr="00CC2005">
        <w:rPr>
          <w:rFonts w:ascii="宋体" w:hAnsi="宋体" w:cs="宋体"/>
          <w:sz w:val="20"/>
          <w:szCs w:val="20"/>
        </w:rPr>
        <w:t>R&amp;D</w:t>
      </w:r>
      <w:r w:rsidRPr="00CC2005">
        <w:rPr>
          <w:rFonts w:ascii="宋体" w:hAnsi="宋体" w:cs="宋体" w:hint="eastAsia"/>
          <w:sz w:val="20"/>
          <w:szCs w:val="20"/>
        </w:rPr>
        <w:t>经费”：机构内部开展</w:t>
      </w:r>
      <w:r w:rsidRPr="00CC2005">
        <w:rPr>
          <w:rFonts w:ascii="宋体" w:hAnsi="宋体" w:cs="宋体"/>
          <w:sz w:val="20"/>
          <w:szCs w:val="20"/>
        </w:rPr>
        <w:t>R&amp;D</w:t>
      </w:r>
      <w:r w:rsidRPr="00CC2005">
        <w:rPr>
          <w:rFonts w:ascii="宋体" w:hAnsi="宋体" w:cs="宋体" w:hint="eastAsia"/>
          <w:sz w:val="20"/>
          <w:szCs w:val="20"/>
        </w:rPr>
        <w:t>活动实际支出的费用。</w:t>
      </w:r>
      <w:r w:rsidRPr="00CC2005">
        <w:rPr>
          <w:rFonts w:ascii="宋体" w:hAnsi="宋体" w:cs="宋体"/>
          <w:sz w:val="20"/>
          <w:szCs w:val="20"/>
        </w:rPr>
        <w:t xml:space="preserve"> </w:t>
      </w:r>
    </w:p>
    <w:p w:rsidR="00B14244" w:rsidRPr="00CC2005" w:rsidRDefault="00B14244" w:rsidP="00B14244">
      <w:pPr>
        <w:adjustRightInd w:val="0"/>
        <w:snapToGrid w:val="0"/>
        <w:ind w:firstLineChars="200" w:firstLine="400"/>
        <w:jc w:val="left"/>
        <w:rPr>
          <w:rFonts w:ascii="宋体"/>
          <w:sz w:val="20"/>
          <w:szCs w:val="20"/>
        </w:rPr>
      </w:pPr>
      <w:r w:rsidRPr="00CC2005">
        <w:rPr>
          <w:rFonts w:ascii="宋体" w:hAnsi="宋体" w:cs="宋体"/>
          <w:sz w:val="20"/>
          <w:szCs w:val="20"/>
        </w:rPr>
        <w:t>7.</w:t>
      </w:r>
      <w:r w:rsidRPr="00CC2005">
        <w:rPr>
          <w:rFonts w:ascii="宋体" w:hAnsi="宋体" w:cs="宋体" w:hint="eastAsia"/>
          <w:sz w:val="20"/>
          <w:szCs w:val="20"/>
        </w:rPr>
        <w:t>“承担课题”：指机构承担的科技课题数。</w:t>
      </w:r>
      <w:r w:rsidRPr="00CC2005">
        <w:rPr>
          <w:rFonts w:ascii="宋体" w:hAnsi="宋体" w:cs="宋体"/>
          <w:sz w:val="20"/>
          <w:szCs w:val="20"/>
        </w:rPr>
        <w:t xml:space="preserve"> </w:t>
      </w:r>
    </w:p>
    <w:p w:rsidR="00B14244" w:rsidRDefault="00B14244" w:rsidP="00B14244">
      <w:pPr>
        <w:adjustRightInd w:val="0"/>
        <w:snapToGrid w:val="0"/>
        <w:ind w:leftChars="193" w:left="405" w:firstLine="1"/>
        <w:jc w:val="left"/>
        <w:rPr>
          <w:rFonts w:ascii="宋体" w:hAnsi="宋体" w:cs="宋体" w:hint="eastAsia"/>
          <w:sz w:val="20"/>
          <w:szCs w:val="20"/>
        </w:rPr>
      </w:pPr>
      <w:r w:rsidRPr="00CC2005">
        <w:rPr>
          <w:rFonts w:ascii="宋体" w:hAnsi="宋体" w:cs="宋体"/>
          <w:sz w:val="20"/>
          <w:szCs w:val="20"/>
        </w:rPr>
        <w:t>8.</w:t>
      </w:r>
      <w:r w:rsidRPr="00CC2005">
        <w:rPr>
          <w:rFonts w:ascii="宋体" w:hAnsi="宋体" w:cs="宋体" w:hint="eastAsia"/>
          <w:sz w:val="20"/>
          <w:szCs w:val="20"/>
        </w:rPr>
        <w:t>“年末固定资产原值”：指科技机构在建造、购置、安装、改建、扩建、技术改造固定资产时实际支出的全部费用总额。当年已经不再使用的固定资产不统计。</w:t>
      </w:r>
      <w:r w:rsidRPr="00CC2005">
        <w:rPr>
          <w:rFonts w:ascii="宋体" w:hAnsi="宋体" w:cs="宋体"/>
          <w:sz w:val="20"/>
          <w:szCs w:val="20"/>
        </w:rPr>
        <w:t xml:space="preserve"> </w:t>
      </w:r>
    </w:p>
    <w:p w:rsidR="00B14244" w:rsidRPr="000135E8" w:rsidRDefault="00B14244" w:rsidP="00B14244">
      <w:pPr>
        <w:adjustRightInd w:val="0"/>
        <w:snapToGrid w:val="0"/>
        <w:ind w:leftChars="193" w:left="405" w:firstLine="1"/>
        <w:jc w:val="left"/>
        <w:rPr>
          <w:rFonts w:hAnsi="宋体" w:cs="宋体" w:hint="eastAsia"/>
          <w:color w:val="800080"/>
          <w:sz w:val="20"/>
          <w:szCs w:val="20"/>
        </w:rPr>
      </w:pPr>
      <w:r w:rsidRPr="000135E8">
        <w:rPr>
          <w:rFonts w:ascii="宋体" w:hAnsi="宋体" w:cs="宋体" w:hint="eastAsia"/>
          <w:color w:val="800080"/>
          <w:sz w:val="20"/>
          <w:szCs w:val="20"/>
        </w:rPr>
        <w:t>“年末固定资产原值”</w:t>
      </w:r>
      <w:r w:rsidRPr="000135E8">
        <w:rPr>
          <w:rFonts w:hAnsi="宋体" w:cs="宋体" w:hint="eastAsia"/>
          <w:color w:val="800080"/>
          <w:sz w:val="20"/>
          <w:szCs w:val="20"/>
        </w:rPr>
        <w:t>上亿元的要核实！</w:t>
      </w:r>
    </w:p>
    <w:p w:rsidR="00B14244" w:rsidRPr="00F57EF7" w:rsidRDefault="00B14244" w:rsidP="00B14244">
      <w:pPr>
        <w:pStyle w:val="afa"/>
        <w:adjustRightInd w:val="0"/>
        <w:snapToGrid w:val="0"/>
        <w:spacing w:beforeLines="50" w:line="360" w:lineRule="auto"/>
        <w:rPr>
          <w:rFonts w:hAnsi="宋体" w:cs="宋体" w:hint="eastAsia"/>
          <w:b/>
          <w:sz w:val="24"/>
          <w:szCs w:val="24"/>
        </w:rPr>
      </w:pPr>
      <w:r>
        <w:rPr>
          <w:rFonts w:hAnsi="宋体" w:cs="宋体" w:hint="eastAsia"/>
          <w:b/>
          <w:sz w:val="24"/>
          <w:szCs w:val="24"/>
        </w:rPr>
        <w:t xml:space="preserve">    </w:t>
      </w:r>
      <w:r w:rsidRPr="00D33399">
        <w:rPr>
          <w:rFonts w:hAnsi="宋体" w:cs="宋体" w:hint="eastAsia"/>
          <w:b/>
          <w:sz w:val="24"/>
          <w:szCs w:val="24"/>
        </w:rPr>
        <w:t>研究与发展人员、</w:t>
      </w:r>
      <w:r w:rsidRPr="00D33399">
        <w:rPr>
          <w:rFonts w:hAnsi="宋体" w:cs="宋体"/>
          <w:b/>
          <w:sz w:val="24"/>
          <w:szCs w:val="24"/>
        </w:rPr>
        <w:t>R&amp;D</w:t>
      </w:r>
      <w:r w:rsidRPr="00D33399">
        <w:rPr>
          <w:rFonts w:hAnsi="宋体" w:cs="宋体" w:hint="eastAsia"/>
          <w:b/>
          <w:sz w:val="24"/>
          <w:szCs w:val="24"/>
        </w:rPr>
        <w:t>成果应用和科技服务人员</w:t>
      </w:r>
      <w:r w:rsidRPr="00F57EF7">
        <w:rPr>
          <w:rFonts w:hAnsi="宋体" w:cs="宋体" w:hint="eastAsia"/>
          <w:b/>
          <w:sz w:val="24"/>
        </w:rPr>
        <w:t>指标解释:</w:t>
      </w:r>
    </w:p>
    <w:p w:rsidR="00B14244" w:rsidRPr="00667C15" w:rsidRDefault="00B14244" w:rsidP="00B14244">
      <w:pPr>
        <w:adjustRightInd w:val="0"/>
        <w:snapToGrid w:val="0"/>
        <w:spacing w:line="360" w:lineRule="auto"/>
        <w:ind w:firstLineChars="200" w:firstLine="420"/>
        <w:rPr>
          <w:rFonts w:ascii="宋体"/>
        </w:rPr>
      </w:pPr>
      <w:r w:rsidRPr="00667C15">
        <w:rPr>
          <w:rFonts w:ascii="宋体" w:hAnsi="宋体" w:cs="宋体"/>
        </w:rPr>
        <w:t>1</w:t>
      </w:r>
      <w:r w:rsidRPr="00667C15">
        <w:rPr>
          <w:rFonts w:ascii="宋体" w:hAnsi="宋体" w:cs="宋体" w:hint="eastAsia"/>
        </w:rPr>
        <w:t>．“研究与发展”：是科学研究与试验发展的简称，也可简称为</w:t>
      </w:r>
      <w:r w:rsidRPr="00667C15">
        <w:rPr>
          <w:rFonts w:ascii="宋体" w:hAnsi="宋体" w:cs="宋体"/>
        </w:rPr>
        <w:t>R&amp;D</w:t>
      </w:r>
      <w:r w:rsidRPr="00667C15">
        <w:rPr>
          <w:rFonts w:ascii="宋体" w:hAnsi="宋体" w:cs="宋体" w:hint="eastAsia"/>
        </w:rPr>
        <w:t>。其定义为：在科学技术领域，为增加知识总量、以及运用这些知识去创造新的应用进行的系统的创造性活动，包括基础研究、应用研究、试验发展三类活动。</w:t>
      </w:r>
      <w:r w:rsidRPr="00667C15">
        <w:rPr>
          <w:rFonts w:ascii="宋体" w:hAnsi="宋体" w:cs="宋体"/>
        </w:rPr>
        <w:t xml:space="preserve"> </w:t>
      </w:r>
    </w:p>
    <w:p w:rsidR="00B14244" w:rsidRPr="00667C15" w:rsidRDefault="00B14244" w:rsidP="00B14244">
      <w:pPr>
        <w:adjustRightInd w:val="0"/>
        <w:snapToGrid w:val="0"/>
        <w:spacing w:line="360" w:lineRule="auto"/>
        <w:ind w:firstLineChars="200" w:firstLine="420"/>
        <w:rPr>
          <w:rFonts w:ascii="宋体"/>
        </w:rPr>
      </w:pPr>
      <w:r w:rsidRPr="00667C15">
        <w:rPr>
          <w:rFonts w:ascii="宋体" w:hAnsi="宋体" w:cs="宋体"/>
        </w:rPr>
        <w:t>2.</w:t>
      </w:r>
      <w:r w:rsidRPr="00667C15">
        <w:rPr>
          <w:rFonts w:ascii="宋体" w:hAnsi="宋体" w:cs="宋体" w:hint="eastAsia"/>
        </w:rPr>
        <w:t>“研究与发展成果应用”：又称</w:t>
      </w:r>
      <w:r w:rsidRPr="00667C15">
        <w:rPr>
          <w:rFonts w:ascii="宋体" w:hAnsi="宋体" w:cs="宋体"/>
        </w:rPr>
        <w:t>R&amp;D</w:t>
      </w:r>
      <w:r w:rsidRPr="00667C15">
        <w:rPr>
          <w:rFonts w:ascii="宋体" w:hAnsi="宋体" w:cs="宋体" w:hint="eastAsia"/>
        </w:rPr>
        <w:t>成果应用。是指为使试验发展阶段产生的新产品、材料和装置，建立的新工艺、系统和服务以及作实质性改进后的上述各项能够投入生产或实际应用，解决所存在的技术问题而进行的系统性的工作。</w:t>
      </w:r>
      <w:r w:rsidRPr="00667C15">
        <w:rPr>
          <w:rFonts w:ascii="宋体" w:hAnsi="宋体" w:cs="宋体"/>
        </w:rPr>
        <w:t xml:space="preserve"> </w:t>
      </w:r>
    </w:p>
    <w:p w:rsidR="00B14244" w:rsidRPr="00667C15" w:rsidRDefault="00B14244" w:rsidP="00B14244">
      <w:pPr>
        <w:adjustRightInd w:val="0"/>
        <w:snapToGrid w:val="0"/>
        <w:spacing w:line="360" w:lineRule="auto"/>
        <w:ind w:firstLineChars="200" w:firstLine="420"/>
        <w:rPr>
          <w:rFonts w:ascii="宋体"/>
        </w:rPr>
      </w:pPr>
      <w:r w:rsidRPr="00667C15">
        <w:rPr>
          <w:rFonts w:ascii="宋体" w:hAnsi="宋体" w:cs="宋体"/>
        </w:rPr>
        <w:t>3.</w:t>
      </w:r>
      <w:r w:rsidRPr="00667C15">
        <w:rPr>
          <w:rFonts w:ascii="宋体" w:hAnsi="宋体" w:cs="宋体" w:hint="eastAsia"/>
        </w:rPr>
        <w:t>“科技服务”：是指和科学研究与试验发展活动相关并有助于科学技术知识的产生、传播和应用的活动，包括：为扩大科技成果的适用范围而进行的示范推广工作；为用户提供信息和文献服务的系统性工作；为用户提供可行性报告、技术方案、建议及进行技术论证等技术咨询工作；自然、生物现象的日常观测、监测，资源的考察和勘探；有关社会、人文、经济现象的通用资料的收集，以及这些资料的常规分析与整理；对社会公众的科学普及活动为社会和公众提供的测试、标准化、计量、质量控制和专利服务，但不包括企业为进行正常生产而开展的这类活动。</w:t>
      </w:r>
    </w:p>
    <w:p w:rsidR="00B14244" w:rsidRDefault="00B14244" w:rsidP="00B14244">
      <w:pPr>
        <w:adjustRightInd w:val="0"/>
        <w:snapToGrid w:val="0"/>
        <w:spacing w:line="360" w:lineRule="auto"/>
        <w:ind w:firstLineChars="200" w:firstLine="420"/>
        <w:rPr>
          <w:rFonts w:ascii="宋体" w:hAnsi="宋体" w:cs="宋体" w:hint="eastAsia"/>
          <w:color w:val="800080"/>
        </w:rPr>
      </w:pPr>
      <w:r w:rsidRPr="0030400E">
        <w:rPr>
          <w:rFonts w:ascii="宋体" w:hAnsi="宋体" w:cs="宋体"/>
          <w:color w:val="800080"/>
        </w:rPr>
        <w:t>4.</w:t>
      </w:r>
      <w:r w:rsidRPr="0030400E">
        <w:rPr>
          <w:rFonts w:ascii="宋体" w:hAnsi="宋体" w:cs="宋体" w:hint="eastAsia"/>
          <w:color w:val="800080"/>
        </w:rPr>
        <w:t>“</w:t>
      </w:r>
      <w:r w:rsidRPr="00075665">
        <w:rPr>
          <w:rFonts w:ascii="宋体" w:hAnsi="宋体" w:cs="宋体" w:hint="eastAsia"/>
          <w:color w:val="800080"/>
        </w:rPr>
        <w:t>全时当量</w:t>
      </w:r>
      <w:r w:rsidRPr="0030400E">
        <w:rPr>
          <w:rFonts w:ascii="宋体" w:hAnsi="宋体" w:cs="宋体" w:hint="eastAsia"/>
          <w:color w:val="800080"/>
        </w:rPr>
        <w:t>”：指在统计报告期</w:t>
      </w:r>
      <w:r>
        <w:rPr>
          <w:rFonts w:ascii="宋体" w:hAnsi="宋体" w:cs="宋体" w:hint="eastAsia"/>
          <w:color w:val="800080"/>
        </w:rPr>
        <w:t>(年度)</w:t>
      </w:r>
      <w:r w:rsidRPr="0030400E">
        <w:rPr>
          <w:rFonts w:ascii="宋体" w:hAnsi="宋体" w:cs="宋体" w:hint="eastAsia"/>
          <w:color w:val="800080"/>
        </w:rPr>
        <w:t>内，从事研究与发展（包括科研管理）或从事研究与发展成果应用、科技服务（包括科研管理）工作时间占本人全部工作时间的百分比</w:t>
      </w:r>
      <w:r>
        <w:rPr>
          <w:rFonts w:ascii="宋体" w:hAnsi="宋体" w:cs="宋体" w:hint="eastAsia"/>
          <w:color w:val="800080"/>
        </w:rPr>
        <w:t>，</w:t>
      </w:r>
      <w:r w:rsidRPr="00075665">
        <w:rPr>
          <w:rFonts w:ascii="宋体" w:hAnsi="宋体" w:cs="宋体" w:hint="eastAsia"/>
          <w:color w:val="800080"/>
        </w:rPr>
        <w:t>是以“</w:t>
      </w:r>
      <w:r w:rsidRPr="0030400E">
        <w:rPr>
          <w:rFonts w:ascii="宋体" w:hAnsi="宋体" w:cs="宋体" w:hint="eastAsia"/>
          <w:color w:val="800080"/>
        </w:rPr>
        <w:t>人年</w:t>
      </w:r>
      <w:r>
        <w:rPr>
          <w:rFonts w:ascii="宋体" w:hAnsi="宋体" w:cs="宋体" w:hint="eastAsia"/>
          <w:color w:val="800080"/>
        </w:rPr>
        <w:t>”为单位的。</w:t>
      </w:r>
    </w:p>
    <w:p w:rsidR="00B14244" w:rsidRDefault="00B14244" w:rsidP="00B14244">
      <w:pPr>
        <w:adjustRightInd w:val="0"/>
        <w:snapToGrid w:val="0"/>
        <w:spacing w:line="360" w:lineRule="auto"/>
        <w:ind w:firstLineChars="200" w:firstLine="420"/>
        <w:rPr>
          <w:rFonts w:cs="宋体" w:hint="eastAsia"/>
          <w:color w:val="999999"/>
        </w:rPr>
      </w:pPr>
      <w:r>
        <w:rPr>
          <w:rFonts w:ascii="宋体" w:hAnsi="宋体" w:cs="宋体" w:hint="eastAsia"/>
          <w:color w:val="800080"/>
        </w:rPr>
        <w:t>指标要求</w:t>
      </w:r>
      <w:r w:rsidRPr="0030400E">
        <w:rPr>
          <w:rFonts w:ascii="宋体" w:hAnsi="宋体" w:cs="宋体" w:hint="eastAsia"/>
          <w:color w:val="800080"/>
        </w:rPr>
        <w:t>寒暑假工作时间不计，一年按</w:t>
      </w:r>
      <w:r w:rsidRPr="0030400E">
        <w:rPr>
          <w:rFonts w:ascii="宋体" w:hAnsi="宋体" w:cs="宋体"/>
          <w:color w:val="800080"/>
        </w:rPr>
        <w:t>10</w:t>
      </w:r>
      <w:r w:rsidRPr="0030400E">
        <w:rPr>
          <w:rFonts w:ascii="宋体" w:hAnsi="宋体" w:cs="宋体" w:hint="eastAsia"/>
          <w:color w:val="800080"/>
        </w:rPr>
        <w:t>个月计。例如</w:t>
      </w:r>
      <w:r>
        <w:rPr>
          <w:rFonts w:ascii="宋体" w:hAnsi="宋体" w:cs="宋体" w:hint="eastAsia"/>
          <w:color w:val="800080"/>
        </w:rPr>
        <w:t>某研究所或课题,有</w:t>
      </w:r>
      <w:r w:rsidRPr="0030400E">
        <w:rPr>
          <w:rFonts w:ascii="宋体" w:hAnsi="宋体" w:cs="宋体" w:hint="eastAsia"/>
          <w:color w:val="800080"/>
        </w:rPr>
        <w:t>2个</w:t>
      </w:r>
      <w:r>
        <w:rPr>
          <w:rFonts w:ascii="宋体" w:hAnsi="宋体" w:cs="宋体" w:hint="eastAsia"/>
          <w:color w:val="800080"/>
        </w:rPr>
        <w:t>讲师</w:t>
      </w:r>
      <w:r w:rsidRPr="0030400E">
        <w:rPr>
          <w:rFonts w:ascii="宋体" w:hAnsi="宋体" w:cs="宋体" w:hint="eastAsia"/>
          <w:color w:val="800080"/>
        </w:rPr>
        <w:t>在统计年度内用于科技工作的时间为3个月</w:t>
      </w:r>
      <w:r>
        <w:rPr>
          <w:rFonts w:ascii="宋体" w:hAnsi="宋体" w:cs="宋体" w:hint="eastAsia"/>
          <w:color w:val="800080"/>
        </w:rPr>
        <w:t>半（或占年总工作量的35%）</w:t>
      </w:r>
      <w:r w:rsidRPr="0030400E">
        <w:rPr>
          <w:rFonts w:ascii="宋体" w:hAnsi="宋体" w:cs="宋体" w:hint="eastAsia"/>
          <w:color w:val="800080"/>
        </w:rPr>
        <w:t>,那么人年数=2人乘以3</w:t>
      </w:r>
      <w:r>
        <w:rPr>
          <w:rFonts w:ascii="宋体" w:hAnsi="宋体" w:cs="宋体" w:hint="eastAsia"/>
          <w:color w:val="800080"/>
        </w:rPr>
        <w:t>.5</w:t>
      </w:r>
      <w:r w:rsidRPr="0030400E">
        <w:rPr>
          <w:rFonts w:ascii="宋体" w:hAnsi="宋体" w:cs="宋体" w:hint="eastAsia"/>
          <w:color w:val="800080"/>
        </w:rPr>
        <w:t>/10</w:t>
      </w:r>
      <w:r>
        <w:rPr>
          <w:rFonts w:ascii="宋体" w:hAnsi="宋体" w:cs="宋体" w:hint="eastAsia"/>
          <w:color w:val="800080"/>
        </w:rPr>
        <w:t>（或35/100）</w:t>
      </w:r>
      <w:r w:rsidRPr="0030400E">
        <w:rPr>
          <w:rFonts w:ascii="宋体" w:hAnsi="宋体" w:cs="宋体" w:hint="eastAsia"/>
          <w:color w:val="800080"/>
        </w:rPr>
        <w:t>=0.</w:t>
      </w:r>
      <w:r>
        <w:rPr>
          <w:rFonts w:ascii="宋体" w:hAnsi="宋体" w:cs="宋体" w:hint="eastAsia"/>
          <w:color w:val="800080"/>
        </w:rPr>
        <w:t>7</w:t>
      </w:r>
      <w:r w:rsidRPr="0030400E">
        <w:rPr>
          <w:rFonts w:ascii="宋体" w:hAnsi="宋体" w:cs="宋体" w:hint="eastAsia"/>
          <w:color w:val="800080"/>
        </w:rPr>
        <w:t>人年</w:t>
      </w:r>
      <w:r>
        <w:rPr>
          <w:rFonts w:ascii="宋体" w:hAnsi="宋体" w:cs="宋体" w:hint="eastAsia"/>
          <w:color w:val="800080"/>
        </w:rPr>
        <w:t>,那么就在对应的中级栏中填0.7</w:t>
      </w:r>
      <w:r w:rsidRPr="0030400E">
        <w:rPr>
          <w:rFonts w:ascii="宋体" w:hAnsi="宋体" w:cs="宋体" w:hint="eastAsia"/>
          <w:color w:val="800080"/>
        </w:rPr>
        <w:t>。</w:t>
      </w:r>
      <w:r w:rsidRPr="0030400E">
        <w:rPr>
          <w:rFonts w:ascii="宋体" w:hAnsi="宋体" w:cs="宋体"/>
          <w:color w:val="800080"/>
        </w:rPr>
        <w:t xml:space="preserve"> </w:t>
      </w:r>
      <w:r>
        <w:rPr>
          <w:rFonts w:ascii="宋体" w:hAnsi="宋体" w:cs="宋体" w:hint="eastAsia"/>
          <w:color w:val="800080"/>
        </w:rPr>
        <w:t>但是当</w:t>
      </w:r>
      <w:r w:rsidRPr="0030400E">
        <w:rPr>
          <w:rFonts w:ascii="宋体" w:hAnsi="宋体" w:cs="宋体" w:hint="eastAsia"/>
          <w:color w:val="800080"/>
        </w:rPr>
        <w:t>统计报告期</w:t>
      </w:r>
      <w:r>
        <w:rPr>
          <w:rFonts w:ascii="宋体" w:hAnsi="宋体" w:cs="宋体" w:hint="eastAsia"/>
          <w:color w:val="800080"/>
        </w:rPr>
        <w:t>(年度)</w:t>
      </w:r>
      <w:r w:rsidRPr="0030400E">
        <w:rPr>
          <w:rFonts w:ascii="宋体" w:hAnsi="宋体" w:cs="宋体" w:hint="eastAsia"/>
          <w:color w:val="800080"/>
        </w:rPr>
        <w:t>内，从事研究与发展（包括科研管理）或从事研究与发展成果应用、科技服务（包括科研管理）工作时间占本人全部工作时间的百分比</w:t>
      </w:r>
      <w:r>
        <w:rPr>
          <w:rFonts w:ascii="宋体" w:hAnsi="宋体" w:cs="宋体" w:hint="eastAsia"/>
          <w:color w:val="800080"/>
        </w:rPr>
        <w:t xml:space="preserve">大于9时可按1个人年计算,(如有3个副研究员每人本年度有9个月投入科技工作,则按3人年计算) </w:t>
      </w:r>
      <w:r w:rsidRPr="0030400E">
        <w:rPr>
          <w:rFonts w:ascii="宋体" w:hAnsi="宋体" w:cs="宋体" w:hint="eastAsia"/>
          <w:color w:val="800080"/>
        </w:rPr>
        <w:t>。</w:t>
      </w:r>
    </w:p>
    <w:p w:rsidR="0096666D" w:rsidRPr="00B14244" w:rsidRDefault="0096666D" w:rsidP="007C5BF8">
      <w:pPr>
        <w:rPr>
          <w:rFonts w:ascii="仿宋_GB2312" w:eastAsia="仿宋_GB2312"/>
          <w:color w:val="333399"/>
          <w:szCs w:val="21"/>
        </w:rPr>
        <w:sectPr w:rsidR="0096666D" w:rsidRPr="00B14244" w:rsidSect="00903B04">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134" w:right="1440" w:bottom="567" w:left="1440" w:header="851" w:footer="992" w:gutter="0"/>
          <w:pgNumType w:fmt="numberInDash"/>
          <w:cols w:space="425"/>
          <w:docGrid w:linePitch="312"/>
        </w:sectPr>
      </w:pPr>
    </w:p>
    <w:p w:rsidR="00993421" w:rsidRPr="00854D15" w:rsidRDefault="00993421" w:rsidP="00B14244">
      <w:pPr>
        <w:jc w:val="center"/>
        <w:rPr>
          <w:rFonts w:ascii="宋体" w:hAnsi="宋体" w:hint="eastAsia"/>
          <w:sz w:val="44"/>
          <w:szCs w:val="44"/>
        </w:rPr>
      </w:pPr>
    </w:p>
    <w:sectPr w:rsidR="00993421" w:rsidRPr="00854D15" w:rsidSect="00854D15">
      <w:pgSz w:w="16838" w:h="11906" w:orient="landscape"/>
      <w:pgMar w:top="1134" w:right="1440" w:bottom="96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0F7" w:rsidRDefault="00E620F7">
      <w:r>
        <w:separator/>
      </w:r>
    </w:p>
  </w:endnote>
  <w:endnote w:type="continuationSeparator" w:id="1">
    <w:p w:rsidR="00E620F7" w:rsidRDefault="00E620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BF8" w:rsidRDefault="007C5BF8">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BF8" w:rsidRDefault="007C5BF8">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BF8" w:rsidRDefault="007C5BF8">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0F7" w:rsidRDefault="00E620F7">
      <w:r>
        <w:separator/>
      </w:r>
    </w:p>
  </w:footnote>
  <w:footnote w:type="continuationSeparator" w:id="1">
    <w:p w:rsidR="00E620F7" w:rsidRDefault="00E620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BF8" w:rsidRDefault="007C5BF8">
    <w:pPr>
      <w:pStyle w:val="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BF8" w:rsidRDefault="007C5BF8" w:rsidP="00FB5332">
    <w:pPr>
      <w:pStyle w:val="a"/>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BF8" w:rsidRDefault="007C5BF8">
    <w:pPr>
      <w:pStyle w:val="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386D"/>
    <w:multiLevelType w:val="hybridMultilevel"/>
    <w:tmpl w:val="90BAA532"/>
    <w:lvl w:ilvl="0" w:tplc="6D748F78">
      <w:start w:val="1"/>
      <w:numFmt w:val="lowerLetter"/>
      <w:lvlText w:val="（%1）"/>
      <w:lvlJc w:val="left"/>
      <w:pPr>
        <w:tabs>
          <w:tab w:val="num" w:pos="1140"/>
        </w:tabs>
        <w:ind w:left="1140" w:hanging="7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nsid w:val="01B529AA"/>
    <w:multiLevelType w:val="hybridMultilevel"/>
    <w:tmpl w:val="4502A8B8"/>
    <w:lvl w:ilvl="0" w:tplc="90A489A6">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AE367E9"/>
    <w:multiLevelType w:val="hybridMultilevel"/>
    <w:tmpl w:val="C3AE74D0"/>
    <w:lvl w:ilvl="0" w:tplc="62CC9F74">
      <w:start w:val="1"/>
      <w:numFmt w:val="none"/>
      <w:pStyle w:val="a"/>
      <w:lvlText w:val="%1示例"/>
      <w:lvlJc w:val="left"/>
      <w:pPr>
        <w:tabs>
          <w:tab w:val="num" w:pos="1120"/>
        </w:tabs>
        <w:ind w:left="0" w:firstLine="400"/>
      </w:pPr>
      <w:rPr>
        <w:rFonts w:ascii="宋体" w:eastAsia="宋体"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32F2F0D"/>
    <w:multiLevelType w:val="hybridMultilevel"/>
    <w:tmpl w:val="E2CE9F54"/>
    <w:lvl w:ilvl="0" w:tplc="2CAAF8C8">
      <w:start w:val="1"/>
      <w:numFmt w:val="upperLetter"/>
      <w:lvlText w:val="%1、"/>
      <w:lvlJc w:val="left"/>
      <w:pPr>
        <w:tabs>
          <w:tab w:val="num" w:pos="360"/>
        </w:tabs>
        <w:ind w:left="360" w:hanging="360"/>
      </w:pPr>
      <w:rPr>
        <w:rFonts w:hint="eastAsia"/>
      </w:rPr>
    </w:lvl>
    <w:lvl w:ilvl="1" w:tplc="EDA8F542">
      <w:start w:val="1"/>
      <w:numFmt w:val="lowerLetter"/>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B9309A3"/>
    <w:multiLevelType w:val="hybridMultilevel"/>
    <w:tmpl w:val="8E920F6E"/>
    <w:lvl w:ilvl="0" w:tplc="5BCE60FC">
      <w:start w:val="1"/>
      <w:numFmt w:val="none"/>
      <w:lvlText w:val="一、"/>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0855294"/>
    <w:multiLevelType w:val="hybridMultilevel"/>
    <w:tmpl w:val="6646E552"/>
    <w:lvl w:ilvl="0" w:tplc="6A82616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2250F6C"/>
    <w:multiLevelType w:val="hybridMultilevel"/>
    <w:tmpl w:val="114C02AE"/>
    <w:lvl w:ilvl="0" w:tplc="0409000F">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BEB0B3C"/>
    <w:multiLevelType w:val="hybridMultilevel"/>
    <w:tmpl w:val="18FAA184"/>
    <w:lvl w:ilvl="0" w:tplc="2AFEC79A">
      <w:start w:val="4"/>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8">
    <w:nsid w:val="33C70F72"/>
    <w:multiLevelType w:val="hybridMultilevel"/>
    <w:tmpl w:val="CC405ECC"/>
    <w:lvl w:ilvl="0" w:tplc="C5DE7A28">
      <w:start w:val="1"/>
      <w:numFmt w:val="decimal"/>
      <w:lvlText w:val="%1、"/>
      <w:lvlJc w:val="left"/>
      <w:pPr>
        <w:tabs>
          <w:tab w:val="num" w:pos="773"/>
        </w:tabs>
        <w:ind w:left="773" w:hanging="360"/>
      </w:pPr>
      <w:rPr>
        <w:rFonts w:hint="default"/>
      </w:rPr>
    </w:lvl>
    <w:lvl w:ilvl="1" w:tplc="04090019" w:tentative="1">
      <w:start w:val="1"/>
      <w:numFmt w:val="lowerLetter"/>
      <w:lvlText w:val="%2)"/>
      <w:lvlJc w:val="left"/>
      <w:pPr>
        <w:tabs>
          <w:tab w:val="num" w:pos="1253"/>
        </w:tabs>
        <w:ind w:left="1253" w:hanging="420"/>
      </w:pPr>
    </w:lvl>
    <w:lvl w:ilvl="2" w:tplc="0409001B" w:tentative="1">
      <w:start w:val="1"/>
      <w:numFmt w:val="lowerRoman"/>
      <w:lvlText w:val="%3."/>
      <w:lvlJc w:val="right"/>
      <w:pPr>
        <w:tabs>
          <w:tab w:val="num" w:pos="1673"/>
        </w:tabs>
        <w:ind w:left="1673" w:hanging="420"/>
      </w:pPr>
    </w:lvl>
    <w:lvl w:ilvl="3" w:tplc="0409000F" w:tentative="1">
      <w:start w:val="1"/>
      <w:numFmt w:val="decimal"/>
      <w:lvlText w:val="%4."/>
      <w:lvlJc w:val="left"/>
      <w:pPr>
        <w:tabs>
          <w:tab w:val="num" w:pos="2093"/>
        </w:tabs>
        <w:ind w:left="2093" w:hanging="420"/>
      </w:pPr>
    </w:lvl>
    <w:lvl w:ilvl="4" w:tplc="04090019" w:tentative="1">
      <w:start w:val="1"/>
      <w:numFmt w:val="lowerLetter"/>
      <w:lvlText w:val="%5)"/>
      <w:lvlJc w:val="left"/>
      <w:pPr>
        <w:tabs>
          <w:tab w:val="num" w:pos="2513"/>
        </w:tabs>
        <w:ind w:left="2513" w:hanging="420"/>
      </w:pPr>
    </w:lvl>
    <w:lvl w:ilvl="5" w:tplc="0409001B" w:tentative="1">
      <w:start w:val="1"/>
      <w:numFmt w:val="lowerRoman"/>
      <w:lvlText w:val="%6."/>
      <w:lvlJc w:val="right"/>
      <w:pPr>
        <w:tabs>
          <w:tab w:val="num" w:pos="2933"/>
        </w:tabs>
        <w:ind w:left="2933" w:hanging="420"/>
      </w:pPr>
    </w:lvl>
    <w:lvl w:ilvl="6" w:tplc="0409000F" w:tentative="1">
      <w:start w:val="1"/>
      <w:numFmt w:val="decimal"/>
      <w:lvlText w:val="%7."/>
      <w:lvlJc w:val="left"/>
      <w:pPr>
        <w:tabs>
          <w:tab w:val="num" w:pos="3353"/>
        </w:tabs>
        <w:ind w:left="3353" w:hanging="420"/>
      </w:pPr>
    </w:lvl>
    <w:lvl w:ilvl="7" w:tplc="04090019" w:tentative="1">
      <w:start w:val="1"/>
      <w:numFmt w:val="lowerLetter"/>
      <w:lvlText w:val="%8)"/>
      <w:lvlJc w:val="left"/>
      <w:pPr>
        <w:tabs>
          <w:tab w:val="num" w:pos="3773"/>
        </w:tabs>
        <w:ind w:left="3773" w:hanging="420"/>
      </w:pPr>
    </w:lvl>
    <w:lvl w:ilvl="8" w:tplc="0409001B" w:tentative="1">
      <w:start w:val="1"/>
      <w:numFmt w:val="lowerRoman"/>
      <w:lvlText w:val="%9."/>
      <w:lvlJc w:val="right"/>
      <w:pPr>
        <w:tabs>
          <w:tab w:val="num" w:pos="4193"/>
        </w:tabs>
        <w:ind w:left="4193" w:hanging="420"/>
      </w:pPr>
    </w:lvl>
  </w:abstractNum>
  <w:abstractNum w:abstractNumId="9">
    <w:nsid w:val="3465551D"/>
    <w:multiLevelType w:val="hybridMultilevel"/>
    <w:tmpl w:val="F9026F2E"/>
    <w:lvl w:ilvl="0" w:tplc="78C80D1A">
      <w:start w:val="4"/>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7394CB1"/>
    <w:multiLevelType w:val="hybridMultilevel"/>
    <w:tmpl w:val="67FCC2C4"/>
    <w:lvl w:ilvl="0" w:tplc="107CB6EE">
      <w:start w:val="1"/>
      <w:numFmt w:val="decimal"/>
      <w:lvlText w:val="%1、"/>
      <w:lvlJc w:val="left"/>
      <w:pPr>
        <w:tabs>
          <w:tab w:val="num" w:pos="773"/>
        </w:tabs>
        <w:ind w:left="773" w:hanging="360"/>
      </w:pPr>
      <w:rPr>
        <w:rFonts w:hint="default"/>
      </w:rPr>
    </w:lvl>
    <w:lvl w:ilvl="1" w:tplc="04090019" w:tentative="1">
      <w:start w:val="1"/>
      <w:numFmt w:val="lowerLetter"/>
      <w:lvlText w:val="%2)"/>
      <w:lvlJc w:val="left"/>
      <w:pPr>
        <w:tabs>
          <w:tab w:val="num" w:pos="1253"/>
        </w:tabs>
        <w:ind w:left="1253" w:hanging="420"/>
      </w:pPr>
    </w:lvl>
    <w:lvl w:ilvl="2" w:tplc="0409001B" w:tentative="1">
      <w:start w:val="1"/>
      <w:numFmt w:val="lowerRoman"/>
      <w:lvlText w:val="%3."/>
      <w:lvlJc w:val="right"/>
      <w:pPr>
        <w:tabs>
          <w:tab w:val="num" w:pos="1673"/>
        </w:tabs>
        <w:ind w:left="1673" w:hanging="420"/>
      </w:pPr>
    </w:lvl>
    <w:lvl w:ilvl="3" w:tplc="0409000F" w:tentative="1">
      <w:start w:val="1"/>
      <w:numFmt w:val="decimal"/>
      <w:lvlText w:val="%4."/>
      <w:lvlJc w:val="left"/>
      <w:pPr>
        <w:tabs>
          <w:tab w:val="num" w:pos="2093"/>
        </w:tabs>
        <w:ind w:left="2093" w:hanging="420"/>
      </w:pPr>
    </w:lvl>
    <w:lvl w:ilvl="4" w:tplc="04090019" w:tentative="1">
      <w:start w:val="1"/>
      <w:numFmt w:val="lowerLetter"/>
      <w:lvlText w:val="%5)"/>
      <w:lvlJc w:val="left"/>
      <w:pPr>
        <w:tabs>
          <w:tab w:val="num" w:pos="2513"/>
        </w:tabs>
        <w:ind w:left="2513" w:hanging="420"/>
      </w:pPr>
    </w:lvl>
    <w:lvl w:ilvl="5" w:tplc="0409001B" w:tentative="1">
      <w:start w:val="1"/>
      <w:numFmt w:val="lowerRoman"/>
      <w:lvlText w:val="%6."/>
      <w:lvlJc w:val="right"/>
      <w:pPr>
        <w:tabs>
          <w:tab w:val="num" w:pos="2933"/>
        </w:tabs>
        <w:ind w:left="2933" w:hanging="420"/>
      </w:pPr>
    </w:lvl>
    <w:lvl w:ilvl="6" w:tplc="0409000F" w:tentative="1">
      <w:start w:val="1"/>
      <w:numFmt w:val="decimal"/>
      <w:lvlText w:val="%7."/>
      <w:lvlJc w:val="left"/>
      <w:pPr>
        <w:tabs>
          <w:tab w:val="num" w:pos="3353"/>
        </w:tabs>
        <w:ind w:left="3353" w:hanging="420"/>
      </w:pPr>
    </w:lvl>
    <w:lvl w:ilvl="7" w:tplc="04090019" w:tentative="1">
      <w:start w:val="1"/>
      <w:numFmt w:val="lowerLetter"/>
      <w:lvlText w:val="%8)"/>
      <w:lvlJc w:val="left"/>
      <w:pPr>
        <w:tabs>
          <w:tab w:val="num" w:pos="3773"/>
        </w:tabs>
        <w:ind w:left="3773" w:hanging="420"/>
      </w:pPr>
    </w:lvl>
    <w:lvl w:ilvl="8" w:tplc="0409001B" w:tentative="1">
      <w:start w:val="1"/>
      <w:numFmt w:val="lowerRoman"/>
      <w:lvlText w:val="%9."/>
      <w:lvlJc w:val="right"/>
      <w:pPr>
        <w:tabs>
          <w:tab w:val="num" w:pos="4193"/>
        </w:tabs>
        <w:ind w:left="4193" w:hanging="420"/>
      </w:pPr>
    </w:lvl>
  </w:abstractNum>
  <w:abstractNum w:abstractNumId="11">
    <w:nsid w:val="3A3A0D7B"/>
    <w:multiLevelType w:val="multilevel"/>
    <w:tmpl w:val="74148F7A"/>
    <w:lvl w:ilvl="0">
      <w:start w:val="1"/>
      <w:numFmt w:val="decimal"/>
      <w:lvlText w:val="%1."/>
      <w:lvlJc w:val="left"/>
      <w:pPr>
        <w:tabs>
          <w:tab w:val="num" w:pos="990"/>
        </w:tabs>
        <w:ind w:left="990" w:hanging="360"/>
      </w:pPr>
      <w:rPr>
        <w:rFonts w:hint="default"/>
      </w:rPr>
    </w:lvl>
    <w:lvl w:ilvl="1">
      <w:start w:val="1"/>
      <w:numFmt w:val="lowerLetter"/>
      <w:lvlText w:val="%2)"/>
      <w:lvlJc w:val="left"/>
      <w:pPr>
        <w:tabs>
          <w:tab w:val="num" w:pos="1470"/>
        </w:tabs>
        <w:ind w:left="1470" w:hanging="420"/>
      </w:pPr>
    </w:lvl>
    <w:lvl w:ilvl="2">
      <w:start w:val="1"/>
      <w:numFmt w:val="lowerRoman"/>
      <w:lvlText w:val="%3."/>
      <w:lvlJc w:val="right"/>
      <w:pPr>
        <w:tabs>
          <w:tab w:val="num" w:pos="1890"/>
        </w:tabs>
        <w:ind w:left="1890" w:hanging="420"/>
      </w:pPr>
    </w:lvl>
    <w:lvl w:ilvl="3">
      <w:start w:val="1"/>
      <w:numFmt w:val="decimal"/>
      <w:lvlText w:val="%4."/>
      <w:lvlJc w:val="left"/>
      <w:pPr>
        <w:tabs>
          <w:tab w:val="num" w:pos="2310"/>
        </w:tabs>
        <w:ind w:left="2310" w:hanging="420"/>
      </w:pPr>
    </w:lvl>
    <w:lvl w:ilvl="4">
      <w:start w:val="1"/>
      <w:numFmt w:val="lowerLetter"/>
      <w:lvlText w:val="%5)"/>
      <w:lvlJc w:val="left"/>
      <w:pPr>
        <w:tabs>
          <w:tab w:val="num" w:pos="2730"/>
        </w:tabs>
        <w:ind w:left="2730" w:hanging="420"/>
      </w:pPr>
    </w:lvl>
    <w:lvl w:ilvl="5">
      <w:start w:val="1"/>
      <w:numFmt w:val="lowerRoman"/>
      <w:lvlText w:val="%6."/>
      <w:lvlJc w:val="right"/>
      <w:pPr>
        <w:tabs>
          <w:tab w:val="num" w:pos="3150"/>
        </w:tabs>
        <w:ind w:left="3150" w:hanging="420"/>
      </w:pPr>
    </w:lvl>
    <w:lvl w:ilvl="6">
      <w:start w:val="1"/>
      <w:numFmt w:val="decimal"/>
      <w:lvlText w:val="%7."/>
      <w:lvlJc w:val="left"/>
      <w:pPr>
        <w:tabs>
          <w:tab w:val="num" w:pos="3570"/>
        </w:tabs>
        <w:ind w:left="3570" w:hanging="420"/>
      </w:pPr>
    </w:lvl>
    <w:lvl w:ilvl="7">
      <w:start w:val="1"/>
      <w:numFmt w:val="lowerLetter"/>
      <w:lvlText w:val="%8)"/>
      <w:lvlJc w:val="left"/>
      <w:pPr>
        <w:tabs>
          <w:tab w:val="num" w:pos="3990"/>
        </w:tabs>
        <w:ind w:left="3990" w:hanging="420"/>
      </w:pPr>
    </w:lvl>
    <w:lvl w:ilvl="8">
      <w:start w:val="1"/>
      <w:numFmt w:val="lowerRoman"/>
      <w:lvlText w:val="%9."/>
      <w:lvlJc w:val="right"/>
      <w:pPr>
        <w:tabs>
          <w:tab w:val="num" w:pos="4410"/>
        </w:tabs>
        <w:ind w:left="4410" w:hanging="420"/>
      </w:pPr>
    </w:lvl>
  </w:abstractNum>
  <w:abstractNum w:abstractNumId="12">
    <w:nsid w:val="45C719A2"/>
    <w:multiLevelType w:val="hybridMultilevel"/>
    <w:tmpl w:val="0504E794"/>
    <w:lvl w:ilvl="0" w:tplc="8400666E">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3">
    <w:nsid w:val="46806F7D"/>
    <w:multiLevelType w:val="hybridMultilevel"/>
    <w:tmpl w:val="8F345B32"/>
    <w:lvl w:ilvl="0" w:tplc="7640147C">
      <w:start w:val="1"/>
      <w:numFmt w:val="none"/>
      <w:pStyle w:val="a0"/>
      <w:lvlText w:val="图"/>
      <w:lvlJc w:val="left"/>
      <w:pPr>
        <w:tabs>
          <w:tab w:val="num" w:pos="360"/>
        </w:tabs>
        <w:ind w:left="0" w:firstLine="0"/>
      </w:pPr>
      <w:rPr>
        <w:rFonts w:ascii="黑体" w:eastAsia="黑体"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46D22D8F"/>
    <w:multiLevelType w:val="hybridMultilevel"/>
    <w:tmpl w:val="1B2E2BF2"/>
    <w:lvl w:ilvl="0" w:tplc="15409222">
      <w:start w:val="1"/>
      <w:numFmt w:val="none"/>
      <w:pStyle w:val="1Char"/>
      <w:lvlText w:val="%1◆　"/>
      <w:lvlJc w:val="left"/>
      <w:pPr>
        <w:tabs>
          <w:tab w:val="num" w:pos="960"/>
        </w:tabs>
        <w:ind w:left="917" w:hanging="317"/>
      </w:pPr>
      <w:rPr>
        <w:rFonts w:ascii="宋体" w:eastAsia="宋体" w:hAnsi="Times New Roman" w:hint="eastAsia"/>
        <w:b w:val="0"/>
        <w:i w:val="0"/>
        <w:position w:val="4"/>
        <w:sz w:val="1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96E4D7B"/>
    <w:multiLevelType w:val="hybridMultilevel"/>
    <w:tmpl w:val="A064AA58"/>
    <w:lvl w:ilvl="0" w:tplc="23C0052E">
      <w:start w:val="1"/>
      <w:numFmt w:val="none"/>
      <w:pStyle w:val="a1"/>
      <w:lvlText w:val="%1注"/>
      <w:lvlJc w:val="left"/>
      <w:pPr>
        <w:tabs>
          <w:tab w:val="num" w:pos="900"/>
        </w:tabs>
        <w:ind w:left="900" w:hanging="500"/>
      </w:pPr>
      <w:rPr>
        <w:rFonts w:ascii="宋体" w:eastAsia="宋体" w:hAnsi="Times New Roman"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9883C84"/>
    <w:multiLevelType w:val="hybridMultilevel"/>
    <w:tmpl w:val="74148F7A"/>
    <w:lvl w:ilvl="0" w:tplc="4484121E">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7">
    <w:nsid w:val="4A402E93"/>
    <w:multiLevelType w:val="hybridMultilevel"/>
    <w:tmpl w:val="BAB4033A"/>
    <w:lvl w:ilvl="0" w:tplc="8EEC5830">
      <w:start w:val="1"/>
      <w:numFmt w:val="japaneseCounting"/>
      <w:lvlText w:val="（%1）"/>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D3364D9"/>
    <w:multiLevelType w:val="hybridMultilevel"/>
    <w:tmpl w:val="77824C96"/>
    <w:lvl w:ilvl="0" w:tplc="AACA9690">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4DFF083B"/>
    <w:multiLevelType w:val="hybridMultilevel"/>
    <w:tmpl w:val="A3DEFD5C"/>
    <w:lvl w:ilvl="0" w:tplc="2A0A39C4">
      <w:start w:val="1"/>
      <w:numFmt w:val="japaneseCounting"/>
      <w:lvlText w:val="（%1）"/>
      <w:lvlJc w:val="left"/>
      <w:pPr>
        <w:tabs>
          <w:tab w:val="num" w:pos="1710"/>
        </w:tabs>
        <w:ind w:left="1710" w:hanging="108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0">
    <w:nsid w:val="4F302902"/>
    <w:multiLevelType w:val="hybridMultilevel"/>
    <w:tmpl w:val="E43A3292"/>
    <w:lvl w:ilvl="0" w:tplc="A4A00172">
      <w:start w:val="1"/>
      <w:numFmt w:val="none"/>
      <w:pStyle w:val="a2"/>
      <w:lvlText w:val="表"/>
      <w:lvlJc w:val="left"/>
      <w:pPr>
        <w:tabs>
          <w:tab w:val="num" w:pos="360"/>
        </w:tabs>
        <w:ind w:left="0" w:firstLine="0"/>
      </w:pPr>
      <w:rPr>
        <w:rFonts w:ascii="黑体" w:eastAsia="黑体"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53D306D7"/>
    <w:multiLevelType w:val="hybridMultilevel"/>
    <w:tmpl w:val="0BBECA0E"/>
    <w:lvl w:ilvl="0" w:tplc="533C7BC8">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57C2AF5"/>
    <w:multiLevelType w:val="multilevel"/>
    <w:tmpl w:val="9BA24614"/>
    <w:lvl w:ilvl="0">
      <w:start w:val="1"/>
      <w:numFmt w:val="decimal"/>
      <w:pStyle w:val="a3"/>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3">
    <w:nsid w:val="5F976AA5"/>
    <w:multiLevelType w:val="hybridMultilevel"/>
    <w:tmpl w:val="E026CA96"/>
    <w:lvl w:ilvl="0" w:tplc="B4D0107C">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4">
    <w:nsid w:val="6350366A"/>
    <w:multiLevelType w:val="hybridMultilevel"/>
    <w:tmpl w:val="73A028BA"/>
    <w:lvl w:ilvl="0" w:tplc="7D92E628">
      <w:start w:val="1"/>
      <w:numFmt w:val="none"/>
      <w:pStyle w:val="a4"/>
      <w:lvlText w:val="%1●　"/>
      <w:lvlJc w:val="left"/>
      <w:pPr>
        <w:tabs>
          <w:tab w:val="num" w:pos="760"/>
        </w:tabs>
        <w:ind w:left="717" w:hanging="317"/>
      </w:pPr>
      <w:rPr>
        <w:rFonts w:ascii="宋体" w:eastAsia="宋体" w:hAnsi="Times New Roman" w:hint="eastAsia"/>
        <w:b w:val="0"/>
        <w:i w:val="0"/>
        <w:position w:val="4"/>
        <w:sz w:val="13"/>
      </w:rPr>
    </w:lvl>
    <w:lvl w:ilvl="1" w:tplc="42006E5E">
      <w:start w:val="1"/>
      <w:numFmt w:val="lowerLetter"/>
      <w:lvlText w:val="%2)"/>
      <w:lvlJc w:val="left"/>
      <w:pPr>
        <w:tabs>
          <w:tab w:val="num" w:pos="780"/>
        </w:tabs>
        <w:ind w:left="780" w:hanging="360"/>
      </w:pPr>
      <w:rPr>
        <w:rFonts w:hint="eastAsia"/>
      </w:rPr>
    </w:lvl>
    <w:lvl w:ilvl="2" w:tplc="5E96FABA">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646260FA"/>
    <w:multiLevelType w:val="multilevel"/>
    <w:tmpl w:val="68FC1074"/>
    <w:lvl w:ilvl="0">
      <w:start w:val="1"/>
      <w:numFmt w:val="decimal"/>
      <w:pStyle w:val="a5"/>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nsid w:val="65541E09"/>
    <w:multiLevelType w:val="multilevel"/>
    <w:tmpl w:val="18FAA184"/>
    <w:lvl w:ilvl="0">
      <w:start w:val="4"/>
      <w:numFmt w:val="lowerLetter"/>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7">
    <w:nsid w:val="657D3FBC"/>
    <w:multiLevelType w:val="multilevel"/>
    <w:tmpl w:val="9D487952"/>
    <w:lvl w:ilvl="0">
      <w:start w:val="1"/>
      <w:numFmt w:val="upperLetter"/>
      <w:pStyle w:val="a6"/>
      <w:suff w:val="nothing"/>
      <w:lvlText w:val="附　录　%1"/>
      <w:lvlJc w:val="left"/>
      <w:pPr>
        <w:ind w:left="0" w:firstLine="0"/>
      </w:pPr>
      <w:rPr>
        <w:rFonts w:ascii="黑体" w:eastAsia="黑体" w:hAnsi="Times New Roman" w:hint="eastAsia"/>
        <w:b w:val="0"/>
        <w:i w:val="0"/>
        <w:sz w:val="21"/>
      </w:rPr>
    </w:lvl>
    <w:lvl w:ilvl="1">
      <w:start w:val="1"/>
      <w:numFmt w:val="decimal"/>
      <w:pStyle w:val="a7"/>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0" w:firstLine="0"/>
      </w:pPr>
      <w:rPr>
        <w:rFonts w:ascii="黑体" w:eastAsia="黑体" w:hAnsi="Times New Roman" w:hint="eastAsia"/>
        <w:b w:val="0"/>
        <w:i w:val="0"/>
        <w:sz w:val="21"/>
      </w:rPr>
    </w:lvl>
    <w:lvl w:ilvl="4">
      <w:start w:val="1"/>
      <w:numFmt w:val="decimal"/>
      <w:pStyle w:val="aa"/>
      <w:suff w:val="nothing"/>
      <w:lvlText w:val="%1.%2.%3.%4.%5　"/>
      <w:lvlJc w:val="left"/>
      <w:pPr>
        <w:ind w:left="0" w:firstLine="0"/>
      </w:pPr>
      <w:rPr>
        <w:rFonts w:ascii="黑体" w:eastAsia="黑体" w:hAnsi="Times New Roman" w:hint="eastAsia"/>
        <w:b w:val="0"/>
        <w:i w:val="0"/>
        <w:sz w:val="21"/>
      </w:rPr>
    </w:lvl>
    <w:lvl w:ilvl="5">
      <w:start w:val="1"/>
      <w:numFmt w:val="decimal"/>
      <w:pStyle w:val="ab"/>
      <w:suff w:val="nothing"/>
      <w:lvlText w:val="%1.%2.%3.%4.%5.%6　"/>
      <w:lvlJc w:val="left"/>
      <w:pPr>
        <w:ind w:left="0" w:firstLine="0"/>
      </w:pPr>
      <w:rPr>
        <w:rFonts w:ascii="黑体" w:eastAsia="黑体" w:hAnsi="Times New Roman" w:hint="eastAsia"/>
        <w:b w:val="0"/>
        <w:i w:val="0"/>
        <w:sz w:val="21"/>
      </w:rPr>
    </w:lvl>
    <w:lvl w:ilvl="6">
      <w:start w:val="1"/>
      <w:numFmt w:val="decimal"/>
      <w:pStyle w:val="ac"/>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nsid w:val="6CEA2025"/>
    <w:multiLevelType w:val="multilevel"/>
    <w:tmpl w:val="425C430A"/>
    <w:lvl w:ilvl="0">
      <w:start w:val="1"/>
      <w:numFmt w:val="none"/>
      <w:pStyle w:val="ad"/>
      <w:suff w:val="nothing"/>
      <w:lvlText w:val="%1"/>
      <w:lvlJc w:val="left"/>
      <w:pPr>
        <w:ind w:left="0" w:firstLine="0"/>
      </w:pPr>
      <w:rPr>
        <w:rFonts w:ascii="Times New Roman" w:hAnsi="Times New Roman" w:hint="default"/>
        <w:b/>
        <w:i w:val="0"/>
        <w:sz w:val="21"/>
      </w:rPr>
    </w:lvl>
    <w:lvl w:ilvl="1">
      <w:start w:val="1"/>
      <w:numFmt w:val="decimal"/>
      <w:pStyle w:val="ae"/>
      <w:suff w:val="nothing"/>
      <w:lvlText w:val="%1%2　"/>
      <w:lvlJc w:val="left"/>
      <w:pPr>
        <w:ind w:left="0" w:firstLine="0"/>
      </w:pPr>
      <w:rPr>
        <w:rFonts w:ascii="黑体" w:eastAsia="黑体" w:hAnsi="Times New Roman" w:hint="eastAsia"/>
        <w:b w:val="0"/>
        <w:i w:val="0"/>
        <w:sz w:val="21"/>
      </w:rPr>
    </w:lvl>
    <w:lvl w:ilvl="2">
      <w:start w:val="1"/>
      <w:numFmt w:val="decimal"/>
      <w:pStyle w:val="af"/>
      <w:suff w:val="nothing"/>
      <w:lvlText w:val="%1%2.%3　"/>
      <w:lvlJc w:val="left"/>
      <w:pPr>
        <w:ind w:left="0" w:firstLine="0"/>
      </w:pPr>
      <w:rPr>
        <w:rFonts w:ascii="黑体" w:eastAsia="黑体" w:hAnsi="Times New Roman" w:hint="eastAsia"/>
        <w:b w:val="0"/>
        <w:i w:val="0"/>
        <w:sz w:val="21"/>
      </w:rPr>
    </w:lvl>
    <w:lvl w:ilvl="3">
      <w:start w:val="1"/>
      <w:numFmt w:val="decimal"/>
      <w:pStyle w:val="af0"/>
      <w:suff w:val="nothing"/>
      <w:lvlText w:val="%1%2.%3.%4　"/>
      <w:lvlJc w:val="left"/>
      <w:pPr>
        <w:ind w:left="0" w:firstLine="0"/>
      </w:pPr>
      <w:rPr>
        <w:rFonts w:ascii="黑体" w:eastAsia="黑体" w:hAnsi="Times New Roman" w:hint="eastAsia"/>
        <w:b w:val="0"/>
        <w:i w:val="0"/>
        <w:sz w:val="21"/>
      </w:rPr>
    </w:lvl>
    <w:lvl w:ilvl="4">
      <w:start w:val="1"/>
      <w:numFmt w:val="decimal"/>
      <w:pStyle w:val="af1"/>
      <w:suff w:val="nothing"/>
      <w:lvlText w:val="%1%2.%3.%4.%5　"/>
      <w:lvlJc w:val="left"/>
      <w:pPr>
        <w:ind w:left="0" w:firstLine="0"/>
      </w:pPr>
      <w:rPr>
        <w:rFonts w:ascii="黑体" w:eastAsia="黑体" w:hAnsi="Times New Roman" w:hint="eastAsia"/>
        <w:b w:val="0"/>
        <w:i w:val="0"/>
        <w:sz w:val="21"/>
      </w:rPr>
    </w:lvl>
    <w:lvl w:ilvl="5">
      <w:start w:val="1"/>
      <w:numFmt w:val="decimal"/>
      <w:pStyle w:val="af2"/>
      <w:suff w:val="nothing"/>
      <w:lvlText w:val="%1%2.%3.%4.%5.%6　"/>
      <w:lvlJc w:val="left"/>
      <w:pPr>
        <w:ind w:left="0" w:firstLine="0"/>
      </w:pPr>
      <w:rPr>
        <w:rFonts w:ascii="黑体" w:eastAsia="黑体" w:hAnsi="Times New Roman" w:hint="eastAsia"/>
        <w:b w:val="0"/>
        <w:i w:val="0"/>
        <w:sz w:val="21"/>
      </w:rPr>
    </w:lvl>
    <w:lvl w:ilvl="6">
      <w:start w:val="1"/>
      <w:numFmt w:val="decimal"/>
      <w:pStyle w:val="af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nsid w:val="6D2B55CE"/>
    <w:multiLevelType w:val="hybridMultilevel"/>
    <w:tmpl w:val="5A585BA4"/>
    <w:lvl w:ilvl="0" w:tplc="BDE44640">
      <w:start w:val="1"/>
      <w:numFmt w:val="decimal"/>
      <w:lvlText w:val="%1、"/>
      <w:lvlJc w:val="left"/>
      <w:pPr>
        <w:tabs>
          <w:tab w:val="num" w:pos="1410"/>
        </w:tabs>
        <w:ind w:left="1410" w:hanging="720"/>
      </w:pPr>
      <w:rPr>
        <w:rFonts w:hint="eastAsia"/>
      </w:rPr>
    </w:lvl>
    <w:lvl w:ilvl="1" w:tplc="04090019" w:tentative="1">
      <w:start w:val="1"/>
      <w:numFmt w:val="lowerLetter"/>
      <w:lvlText w:val="%2)"/>
      <w:lvlJc w:val="left"/>
      <w:pPr>
        <w:tabs>
          <w:tab w:val="num" w:pos="1530"/>
        </w:tabs>
        <w:ind w:left="1530" w:hanging="420"/>
      </w:pPr>
    </w:lvl>
    <w:lvl w:ilvl="2" w:tplc="0409001B" w:tentative="1">
      <w:start w:val="1"/>
      <w:numFmt w:val="lowerRoman"/>
      <w:lvlText w:val="%3."/>
      <w:lvlJc w:val="righ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9" w:tentative="1">
      <w:start w:val="1"/>
      <w:numFmt w:val="lowerLetter"/>
      <w:lvlText w:val="%5)"/>
      <w:lvlJc w:val="left"/>
      <w:pPr>
        <w:tabs>
          <w:tab w:val="num" w:pos="2790"/>
        </w:tabs>
        <w:ind w:left="2790" w:hanging="420"/>
      </w:pPr>
    </w:lvl>
    <w:lvl w:ilvl="5" w:tplc="0409001B" w:tentative="1">
      <w:start w:val="1"/>
      <w:numFmt w:val="lowerRoman"/>
      <w:lvlText w:val="%6."/>
      <w:lvlJc w:val="righ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9" w:tentative="1">
      <w:start w:val="1"/>
      <w:numFmt w:val="lowerLetter"/>
      <w:lvlText w:val="%8)"/>
      <w:lvlJc w:val="left"/>
      <w:pPr>
        <w:tabs>
          <w:tab w:val="num" w:pos="4050"/>
        </w:tabs>
        <w:ind w:left="4050" w:hanging="420"/>
      </w:pPr>
    </w:lvl>
    <w:lvl w:ilvl="8" w:tplc="0409001B" w:tentative="1">
      <w:start w:val="1"/>
      <w:numFmt w:val="lowerRoman"/>
      <w:lvlText w:val="%9."/>
      <w:lvlJc w:val="right"/>
      <w:pPr>
        <w:tabs>
          <w:tab w:val="num" w:pos="4470"/>
        </w:tabs>
        <w:ind w:left="4470" w:hanging="420"/>
      </w:pPr>
    </w:lvl>
  </w:abstractNum>
  <w:abstractNum w:abstractNumId="30">
    <w:nsid w:val="6DBF04F4"/>
    <w:multiLevelType w:val="hybridMultilevel"/>
    <w:tmpl w:val="B5341C5E"/>
    <w:lvl w:ilvl="0" w:tplc="59FA5E12">
      <w:start w:val="1"/>
      <w:numFmt w:val="none"/>
      <w:pStyle w:val="af4"/>
      <w:lvlText w:val="%1注："/>
      <w:lvlJc w:val="left"/>
      <w:pPr>
        <w:tabs>
          <w:tab w:val="num" w:pos="1140"/>
        </w:tabs>
        <w:ind w:left="840" w:hanging="420"/>
      </w:pPr>
      <w:rPr>
        <w:rFonts w:ascii="宋体" w:eastAsia="宋体" w:hAnsi="Times New Roman"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70BE7602"/>
    <w:multiLevelType w:val="hybridMultilevel"/>
    <w:tmpl w:val="201C43CA"/>
    <w:lvl w:ilvl="0" w:tplc="22568454">
      <w:start w:val="1"/>
      <w:numFmt w:val="japaneseCounting"/>
      <w:lvlText w:val="%1、"/>
      <w:lvlJc w:val="left"/>
      <w:pPr>
        <w:tabs>
          <w:tab w:val="num" w:pos="1770"/>
        </w:tabs>
        <w:ind w:left="1770" w:hanging="885"/>
      </w:pPr>
      <w:rPr>
        <w:rFonts w:hint="default"/>
      </w:rPr>
    </w:lvl>
    <w:lvl w:ilvl="1" w:tplc="04090019" w:tentative="1">
      <w:start w:val="1"/>
      <w:numFmt w:val="lowerLetter"/>
      <w:lvlText w:val="%2)"/>
      <w:lvlJc w:val="left"/>
      <w:pPr>
        <w:tabs>
          <w:tab w:val="num" w:pos="1725"/>
        </w:tabs>
        <w:ind w:left="1725" w:hanging="420"/>
      </w:pPr>
    </w:lvl>
    <w:lvl w:ilvl="2" w:tplc="0409001B" w:tentative="1">
      <w:start w:val="1"/>
      <w:numFmt w:val="lowerRoman"/>
      <w:lvlText w:val="%3."/>
      <w:lvlJc w:val="righ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9" w:tentative="1">
      <w:start w:val="1"/>
      <w:numFmt w:val="lowerLetter"/>
      <w:lvlText w:val="%5)"/>
      <w:lvlJc w:val="left"/>
      <w:pPr>
        <w:tabs>
          <w:tab w:val="num" w:pos="2985"/>
        </w:tabs>
        <w:ind w:left="2985" w:hanging="420"/>
      </w:pPr>
    </w:lvl>
    <w:lvl w:ilvl="5" w:tplc="0409001B" w:tentative="1">
      <w:start w:val="1"/>
      <w:numFmt w:val="lowerRoman"/>
      <w:lvlText w:val="%6."/>
      <w:lvlJc w:val="righ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9" w:tentative="1">
      <w:start w:val="1"/>
      <w:numFmt w:val="lowerLetter"/>
      <w:lvlText w:val="%8)"/>
      <w:lvlJc w:val="left"/>
      <w:pPr>
        <w:tabs>
          <w:tab w:val="num" w:pos="4245"/>
        </w:tabs>
        <w:ind w:left="4245" w:hanging="420"/>
      </w:pPr>
    </w:lvl>
    <w:lvl w:ilvl="8" w:tplc="0409001B" w:tentative="1">
      <w:start w:val="1"/>
      <w:numFmt w:val="lowerRoman"/>
      <w:lvlText w:val="%9."/>
      <w:lvlJc w:val="right"/>
      <w:pPr>
        <w:tabs>
          <w:tab w:val="num" w:pos="4665"/>
        </w:tabs>
        <w:ind w:left="4665" w:hanging="420"/>
      </w:pPr>
    </w:lvl>
  </w:abstractNum>
  <w:abstractNum w:abstractNumId="32">
    <w:nsid w:val="76933334"/>
    <w:multiLevelType w:val="hybridMultilevel"/>
    <w:tmpl w:val="33F82980"/>
    <w:lvl w:ilvl="0" w:tplc="C7EAF6AE">
      <w:start w:val="1"/>
      <w:numFmt w:val="none"/>
      <w:pStyle w:val="af5"/>
      <w:lvlText w:val="%1——"/>
      <w:lvlJc w:val="left"/>
      <w:pPr>
        <w:tabs>
          <w:tab w:val="num" w:pos="11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7C993C7A"/>
    <w:multiLevelType w:val="hybridMultilevel"/>
    <w:tmpl w:val="42D8C97C"/>
    <w:lvl w:ilvl="0" w:tplc="C82495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7D9D3A80"/>
    <w:multiLevelType w:val="hybridMultilevel"/>
    <w:tmpl w:val="C50840C0"/>
    <w:lvl w:ilvl="0" w:tplc="1D1C408C">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8"/>
  </w:num>
  <w:num w:numId="2">
    <w:abstractNumId w:val="28"/>
  </w:num>
  <w:num w:numId="3">
    <w:abstractNumId w:val="32"/>
  </w:num>
  <w:num w:numId="4">
    <w:abstractNumId w:val="24"/>
  </w:num>
  <w:num w:numId="5">
    <w:abstractNumId w:val="2"/>
  </w:num>
  <w:num w:numId="6">
    <w:abstractNumId w:val="30"/>
  </w:num>
  <w:num w:numId="7">
    <w:abstractNumId w:val="15"/>
  </w:num>
  <w:num w:numId="8">
    <w:abstractNumId w:val="25"/>
  </w:num>
  <w:num w:numId="9">
    <w:abstractNumId w:val="22"/>
  </w:num>
  <w:num w:numId="10">
    <w:abstractNumId w:val="27"/>
  </w:num>
  <w:num w:numId="11">
    <w:abstractNumId w:val="20"/>
  </w:num>
  <w:num w:numId="12">
    <w:abstractNumId w:val="13"/>
  </w:num>
  <w:num w:numId="13">
    <w:abstractNumId w:val="14"/>
  </w:num>
  <w:num w:numId="14">
    <w:abstractNumId w:val="4"/>
  </w:num>
  <w:num w:numId="15">
    <w:abstractNumId w:val="3"/>
  </w:num>
  <w:num w:numId="16">
    <w:abstractNumId w:val="21"/>
  </w:num>
  <w:num w:numId="17">
    <w:abstractNumId w:val="5"/>
  </w:num>
  <w:num w:numId="18">
    <w:abstractNumId w:val="7"/>
  </w:num>
  <w:num w:numId="19">
    <w:abstractNumId w:val="0"/>
  </w:num>
  <w:num w:numId="20">
    <w:abstractNumId w:val="34"/>
  </w:num>
  <w:num w:numId="21">
    <w:abstractNumId w:val="9"/>
  </w:num>
  <w:num w:numId="22">
    <w:abstractNumId w:val="31"/>
  </w:num>
  <w:num w:numId="23">
    <w:abstractNumId w:val="26"/>
  </w:num>
  <w:num w:numId="24">
    <w:abstractNumId w:val="17"/>
  </w:num>
  <w:num w:numId="25">
    <w:abstractNumId w:val="12"/>
  </w:num>
  <w:num w:numId="26">
    <w:abstractNumId w:val="19"/>
  </w:num>
  <w:num w:numId="27">
    <w:abstractNumId w:val="16"/>
  </w:num>
  <w:num w:numId="28">
    <w:abstractNumId w:val="11"/>
  </w:num>
  <w:num w:numId="29">
    <w:abstractNumId w:val="6"/>
  </w:num>
  <w:num w:numId="30">
    <w:abstractNumId w:val="1"/>
  </w:num>
  <w:num w:numId="31">
    <w:abstractNumId w:val="29"/>
  </w:num>
  <w:num w:numId="32">
    <w:abstractNumId w:val="10"/>
  </w:num>
  <w:num w:numId="33">
    <w:abstractNumId w:val="33"/>
  </w:num>
  <w:num w:numId="34">
    <w:abstractNumId w:val="23"/>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666D"/>
    <w:rsid w:val="00003C7A"/>
    <w:rsid w:val="00006113"/>
    <w:rsid w:val="00006F61"/>
    <w:rsid w:val="000135E8"/>
    <w:rsid w:val="00035816"/>
    <w:rsid w:val="000501B2"/>
    <w:rsid w:val="00060B73"/>
    <w:rsid w:val="000711DB"/>
    <w:rsid w:val="00075665"/>
    <w:rsid w:val="00081966"/>
    <w:rsid w:val="000A27B9"/>
    <w:rsid w:val="000B772E"/>
    <w:rsid w:val="000C32AF"/>
    <w:rsid w:val="000C68E6"/>
    <w:rsid w:val="000F1CE0"/>
    <w:rsid w:val="000F3523"/>
    <w:rsid w:val="00102DBC"/>
    <w:rsid w:val="001138BB"/>
    <w:rsid w:val="00117089"/>
    <w:rsid w:val="0012250A"/>
    <w:rsid w:val="0012535F"/>
    <w:rsid w:val="00135A80"/>
    <w:rsid w:val="001400E5"/>
    <w:rsid w:val="00140F28"/>
    <w:rsid w:val="00141042"/>
    <w:rsid w:val="00154914"/>
    <w:rsid w:val="00155353"/>
    <w:rsid w:val="00161FE6"/>
    <w:rsid w:val="00194884"/>
    <w:rsid w:val="001A305B"/>
    <w:rsid w:val="001A7605"/>
    <w:rsid w:val="001E28BD"/>
    <w:rsid w:val="00210874"/>
    <w:rsid w:val="002119BC"/>
    <w:rsid w:val="002120FD"/>
    <w:rsid w:val="0022268E"/>
    <w:rsid w:val="002239A7"/>
    <w:rsid w:val="002336C8"/>
    <w:rsid w:val="002421C9"/>
    <w:rsid w:val="002576D9"/>
    <w:rsid w:val="00262E80"/>
    <w:rsid w:val="00264266"/>
    <w:rsid w:val="0027267C"/>
    <w:rsid w:val="00283B41"/>
    <w:rsid w:val="00283D89"/>
    <w:rsid w:val="002903A7"/>
    <w:rsid w:val="002A3C66"/>
    <w:rsid w:val="002A57EB"/>
    <w:rsid w:val="002D2E5F"/>
    <w:rsid w:val="0030400E"/>
    <w:rsid w:val="00307161"/>
    <w:rsid w:val="00323F3A"/>
    <w:rsid w:val="0033520B"/>
    <w:rsid w:val="00336603"/>
    <w:rsid w:val="00353506"/>
    <w:rsid w:val="003605AE"/>
    <w:rsid w:val="0036187C"/>
    <w:rsid w:val="003654F7"/>
    <w:rsid w:val="00373136"/>
    <w:rsid w:val="003A367A"/>
    <w:rsid w:val="003B22D5"/>
    <w:rsid w:val="003C361F"/>
    <w:rsid w:val="003C6414"/>
    <w:rsid w:val="003F4E45"/>
    <w:rsid w:val="004040D4"/>
    <w:rsid w:val="00412C5F"/>
    <w:rsid w:val="004156E8"/>
    <w:rsid w:val="0042315C"/>
    <w:rsid w:val="00447374"/>
    <w:rsid w:val="00466B1E"/>
    <w:rsid w:val="004719AF"/>
    <w:rsid w:val="00477ECB"/>
    <w:rsid w:val="0048688D"/>
    <w:rsid w:val="004B3E12"/>
    <w:rsid w:val="004D4D85"/>
    <w:rsid w:val="004D7B59"/>
    <w:rsid w:val="004F4FE3"/>
    <w:rsid w:val="005014FF"/>
    <w:rsid w:val="0051175E"/>
    <w:rsid w:val="0052389B"/>
    <w:rsid w:val="00534D4B"/>
    <w:rsid w:val="005373EB"/>
    <w:rsid w:val="005528D2"/>
    <w:rsid w:val="005757AA"/>
    <w:rsid w:val="005836EB"/>
    <w:rsid w:val="00591DD3"/>
    <w:rsid w:val="005B1777"/>
    <w:rsid w:val="005B2E0B"/>
    <w:rsid w:val="005C2B79"/>
    <w:rsid w:val="00600C35"/>
    <w:rsid w:val="006135F2"/>
    <w:rsid w:val="006173B3"/>
    <w:rsid w:val="00636A66"/>
    <w:rsid w:val="006451C6"/>
    <w:rsid w:val="00654DAE"/>
    <w:rsid w:val="0066092D"/>
    <w:rsid w:val="00661F80"/>
    <w:rsid w:val="00663D7D"/>
    <w:rsid w:val="006A0D47"/>
    <w:rsid w:val="006A14F2"/>
    <w:rsid w:val="006A4C6A"/>
    <w:rsid w:val="006A71C6"/>
    <w:rsid w:val="006D343B"/>
    <w:rsid w:val="006E7112"/>
    <w:rsid w:val="007014D0"/>
    <w:rsid w:val="007041E6"/>
    <w:rsid w:val="0071015B"/>
    <w:rsid w:val="007206DC"/>
    <w:rsid w:val="007242E3"/>
    <w:rsid w:val="00736DA8"/>
    <w:rsid w:val="00742487"/>
    <w:rsid w:val="00742AA4"/>
    <w:rsid w:val="00743D7F"/>
    <w:rsid w:val="007630C2"/>
    <w:rsid w:val="00776D5C"/>
    <w:rsid w:val="00777AFC"/>
    <w:rsid w:val="00777FA2"/>
    <w:rsid w:val="00795F39"/>
    <w:rsid w:val="007977FE"/>
    <w:rsid w:val="007A331A"/>
    <w:rsid w:val="007B2551"/>
    <w:rsid w:val="007C46B0"/>
    <w:rsid w:val="007C5BF8"/>
    <w:rsid w:val="007D2FA7"/>
    <w:rsid w:val="007E2D99"/>
    <w:rsid w:val="007E3CCE"/>
    <w:rsid w:val="007E3FA1"/>
    <w:rsid w:val="007F2F94"/>
    <w:rsid w:val="00801381"/>
    <w:rsid w:val="00804D26"/>
    <w:rsid w:val="008057E5"/>
    <w:rsid w:val="00853A28"/>
    <w:rsid w:val="00854D15"/>
    <w:rsid w:val="00860E43"/>
    <w:rsid w:val="008633E0"/>
    <w:rsid w:val="0086552A"/>
    <w:rsid w:val="00885167"/>
    <w:rsid w:val="008901D8"/>
    <w:rsid w:val="008960B9"/>
    <w:rsid w:val="008B49B6"/>
    <w:rsid w:val="008D79EF"/>
    <w:rsid w:val="008E3106"/>
    <w:rsid w:val="008F5EBE"/>
    <w:rsid w:val="008F7DCD"/>
    <w:rsid w:val="00903A3C"/>
    <w:rsid w:val="00903B04"/>
    <w:rsid w:val="009140A6"/>
    <w:rsid w:val="009274E7"/>
    <w:rsid w:val="009347EA"/>
    <w:rsid w:val="00954EAE"/>
    <w:rsid w:val="00962FEC"/>
    <w:rsid w:val="0096666D"/>
    <w:rsid w:val="00993421"/>
    <w:rsid w:val="009A2B0E"/>
    <w:rsid w:val="009B08F4"/>
    <w:rsid w:val="009B5F2E"/>
    <w:rsid w:val="009C0E94"/>
    <w:rsid w:val="009D10EB"/>
    <w:rsid w:val="00A05E6E"/>
    <w:rsid w:val="00A14852"/>
    <w:rsid w:val="00A16680"/>
    <w:rsid w:val="00A21CCC"/>
    <w:rsid w:val="00A26DF0"/>
    <w:rsid w:val="00A27621"/>
    <w:rsid w:val="00A358D5"/>
    <w:rsid w:val="00A4535A"/>
    <w:rsid w:val="00A505AD"/>
    <w:rsid w:val="00A6231B"/>
    <w:rsid w:val="00A72095"/>
    <w:rsid w:val="00A84F42"/>
    <w:rsid w:val="00A85B80"/>
    <w:rsid w:val="00A9481D"/>
    <w:rsid w:val="00AA1015"/>
    <w:rsid w:val="00AA6080"/>
    <w:rsid w:val="00AB5A80"/>
    <w:rsid w:val="00AE00A8"/>
    <w:rsid w:val="00AE37A6"/>
    <w:rsid w:val="00AE7880"/>
    <w:rsid w:val="00AF32B8"/>
    <w:rsid w:val="00AF3B55"/>
    <w:rsid w:val="00B14244"/>
    <w:rsid w:val="00B34904"/>
    <w:rsid w:val="00B35E8E"/>
    <w:rsid w:val="00B45F86"/>
    <w:rsid w:val="00B47824"/>
    <w:rsid w:val="00B5231D"/>
    <w:rsid w:val="00B75F13"/>
    <w:rsid w:val="00B85388"/>
    <w:rsid w:val="00B9136D"/>
    <w:rsid w:val="00B96825"/>
    <w:rsid w:val="00BB2EF7"/>
    <w:rsid w:val="00BD6671"/>
    <w:rsid w:val="00BD7F1E"/>
    <w:rsid w:val="00C05CEC"/>
    <w:rsid w:val="00C13446"/>
    <w:rsid w:val="00C20280"/>
    <w:rsid w:val="00C20DCA"/>
    <w:rsid w:val="00C33E5D"/>
    <w:rsid w:val="00C415CF"/>
    <w:rsid w:val="00C4355C"/>
    <w:rsid w:val="00C45842"/>
    <w:rsid w:val="00C45F07"/>
    <w:rsid w:val="00C74AF6"/>
    <w:rsid w:val="00C814E1"/>
    <w:rsid w:val="00C90340"/>
    <w:rsid w:val="00C90CE2"/>
    <w:rsid w:val="00C97729"/>
    <w:rsid w:val="00CA0B7E"/>
    <w:rsid w:val="00CA7C61"/>
    <w:rsid w:val="00CB63CE"/>
    <w:rsid w:val="00CC2005"/>
    <w:rsid w:val="00CF6A7E"/>
    <w:rsid w:val="00D070CC"/>
    <w:rsid w:val="00D20076"/>
    <w:rsid w:val="00D32384"/>
    <w:rsid w:val="00D33399"/>
    <w:rsid w:val="00D33A39"/>
    <w:rsid w:val="00D34D38"/>
    <w:rsid w:val="00D40F34"/>
    <w:rsid w:val="00D45CE9"/>
    <w:rsid w:val="00D573FC"/>
    <w:rsid w:val="00D70085"/>
    <w:rsid w:val="00D914FE"/>
    <w:rsid w:val="00DA251A"/>
    <w:rsid w:val="00DA4923"/>
    <w:rsid w:val="00DA58F1"/>
    <w:rsid w:val="00DD77A9"/>
    <w:rsid w:val="00DE0380"/>
    <w:rsid w:val="00DE045F"/>
    <w:rsid w:val="00DF6382"/>
    <w:rsid w:val="00E40ED6"/>
    <w:rsid w:val="00E42850"/>
    <w:rsid w:val="00E56B90"/>
    <w:rsid w:val="00E620B0"/>
    <w:rsid w:val="00E620F7"/>
    <w:rsid w:val="00E70A48"/>
    <w:rsid w:val="00E9621A"/>
    <w:rsid w:val="00E97DEF"/>
    <w:rsid w:val="00EB0B2F"/>
    <w:rsid w:val="00EC3587"/>
    <w:rsid w:val="00F02262"/>
    <w:rsid w:val="00F076F0"/>
    <w:rsid w:val="00F1454A"/>
    <w:rsid w:val="00F24FBC"/>
    <w:rsid w:val="00F46AC9"/>
    <w:rsid w:val="00F53091"/>
    <w:rsid w:val="00F57A8B"/>
    <w:rsid w:val="00F57EF7"/>
    <w:rsid w:val="00F60F43"/>
    <w:rsid w:val="00F6385D"/>
    <w:rsid w:val="00F717CF"/>
    <w:rsid w:val="00F936BF"/>
    <w:rsid w:val="00F96D9D"/>
    <w:rsid w:val="00FB3754"/>
    <w:rsid w:val="00FB454F"/>
    <w:rsid w:val="00FB5332"/>
    <w:rsid w:val="00FC455A"/>
    <w:rsid w:val="00FC5C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6">
    <w:name w:val="Normal"/>
    <w:qFormat/>
    <w:rsid w:val="00DE045F"/>
    <w:pPr>
      <w:widowControl w:val="0"/>
      <w:jc w:val="both"/>
    </w:pPr>
    <w:rPr>
      <w:kern w:val="2"/>
      <w:sz w:val="21"/>
      <w:szCs w:val="24"/>
    </w:rPr>
  </w:style>
  <w:style w:type="paragraph" w:styleId="1">
    <w:name w:val="heading 1"/>
    <w:basedOn w:val="af6"/>
    <w:next w:val="af6"/>
    <w:qFormat/>
    <w:rsid w:val="0096666D"/>
    <w:pPr>
      <w:keepNext/>
      <w:keepLines/>
      <w:spacing w:before="340" w:after="330" w:line="578" w:lineRule="auto"/>
      <w:outlineLvl w:val="0"/>
    </w:pPr>
    <w:rPr>
      <w:b/>
      <w:bCs/>
      <w:kern w:val="44"/>
      <w:sz w:val="44"/>
      <w:szCs w:val="44"/>
    </w:rPr>
  </w:style>
  <w:style w:type="paragraph" w:styleId="2">
    <w:name w:val="heading 2"/>
    <w:basedOn w:val="af6"/>
    <w:next w:val="af6"/>
    <w:qFormat/>
    <w:rsid w:val="0096666D"/>
    <w:pPr>
      <w:keepNext/>
      <w:keepLines/>
      <w:spacing w:before="260" w:after="260" w:line="416" w:lineRule="auto"/>
      <w:outlineLvl w:val="1"/>
    </w:pPr>
    <w:rPr>
      <w:rFonts w:ascii="Arial" w:eastAsia="黑体" w:hAnsi="Arial"/>
      <w:b/>
      <w:bCs/>
      <w:sz w:val="32"/>
      <w:szCs w:val="32"/>
    </w:rPr>
  </w:style>
  <w:style w:type="paragraph" w:styleId="3">
    <w:name w:val="heading 3"/>
    <w:basedOn w:val="af6"/>
    <w:next w:val="af6"/>
    <w:qFormat/>
    <w:rsid w:val="0096666D"/>
    <w:pPr>
      <w:keepNext/>
      <w:keepLines/>
      <w:spacing w:before="260" w:after="260" w:line="416" w:lineRule="auto"/>
      <w:outlineLvl w:val="2"/>
    </w:pPr>
    <w:rPr>
      <w:b/>
      <w:bCs/>
      <w:sz w:val="32"/>
      <w:szCs w:val="32"/>
    </w:rPr>
  </w:style>
  <w:style w:type="paragraph" w:styleId="4">
    <w:name w:val="heading 4"/>
    <w:basedOn w:val="af6"/>
    <w:next w:val="af6"/>
    <w:qFormat/>
    <w:rsid w:val="0096666D"/>
    <w:pPr>
      <w:keepNext/>
      <w:keepLines/>
      <w:spacing w:before="280" w:after="290" w:line="376" w:lineRule="auto"/>
      <w:outlineLvl w:val="3"/>
    </w:pPr>
    <w:rPr>
      <w:rFonts w:ascii="Arial" w:eastAsia="黑体" w:hAnsi="Arial"/>
      <w:b/>
      <w:bCs/>
      <w:sz w:val="28"/>
      <w:szCs w:val="28"/>
    </w:rPr>
  </w:style>
  <w:style w:type="paragraph" w:styleId="5">
    <w:name w:val="heading 5"/>
    <w:basedOn w:val="af6"/>
    <w:next w:val="af6"/>
    <w:qFormat/>
    <w:rsid w:val="0096666D"/>
    <w:pPr>
      <w:keepNext/>
      <w:keepLines/>
      <w:spacing w:before="280" w:after="290" w:line="376" w:lineRule="auto"/>
      <w:outlineLvl w:val="4"/>
    </w:pPr>
    <w:rPr>
      <w:b/>
      <w:bCs/>
      <w:sz w:val="28"/>
      <w:szCs w:val="28"/>
    </w:rPr>
  </w:style>
  <w:style w:type="paragraph" w:styleId="6">
    <w:name w:val="heading 6"/>
    <w:basedOn w:val="af6"/>
    <w:next w:val="af6"/>
    <w:qFormat/>
    <w:rsid w:val="0096666D"/>
    <w:pPr>
      <w:keepNext/>
      <w:keepLines/>
      <w:spacing w:before="240" w:after="64" w:line="320" w:lineRule="auto"/>
      <w:outlineLvl w:val="5"/>
    </w:pPr>
    <w:rPr>
      <w:rFonts w:ascii="Arial" w:eastAsia="黑体" w:hAnsi="Arial"/>
      <w:b/>
      <w:bCs/>
      <w:sz w:val="24"/>
    </w:rPr>
  </w:style>
  <w:style w:type="paragraph" w:styleId="7">
    <w:name w:val="heading 7"/>
    <w:basedOn w:val="af6"/>
    <w:next w:val="af6"/>
    <w:qFormat/>
    <w:rsid w:val="0096666D"/>
    <w:pPr>
      <w:keepNext/>
      <w:keepLines/>
      <w:spacing w:before="240" w:after="64" w:line="320" w:lineRule="auto"/>
      <w:outlineLvl w:val="6"/>
    </w:pPr>
    <w:rPr>
      <w:b/>
      <w:bCs/>
      <w:sz w:val="24"/>
    </w:rPr>
  </w:style>
  <w:style w:type="paragraph" w:styleId="8">
    <w:name w:val="heading 8"/>
    <w:basedOn w:val="af6"/>
    <w:next w:val="af6"/>
    <w:qFormat/>
    <w:rsid w:val="0096666D"/>
    <w:pPr>
      <w:keepNext/>
      <w:keepLines/>
      <w:spacing w:before="240" w:after="64" w:line="320" w:lineRule="auto"/>
      <w:outlineLvl w:val="7"/>
    </w:pPr>
    <w:rPr>
      <w:rFonts w:ascii="Arial" w:eastAsia="黑体" w:hAnsi="Arial"/>
      <w:sz w:val="24"/>
    </w:rPr>
  </w:style>
  <w:style w:type="paragraph" w:styleId="9">
    <w:name w:val="heading 9"/>
    <w:basedOn w:val="af6"/>
    <w:next w:val="af6"/>
    <w:qFormat/>
    <w:rsid w:val="0096666D"/>
    <w:pPr>
      <w:keepNext/>
      <w:keepLines/>
      <w:spacing w:before="240" w:after="64" w:line="320" w:lineRule="auto"/>
      <w:outlineLvl w:val="8"/>
    </w:pPr>
    <w:rPr>
      <w:rFonts w:ascii="Arial" w:eastAsia="黑体" w:hAnsi="Arial"/>
      <w:szCs w:val="21"/>
    </w:rPr>
  </w:style>
  <w:style w:type="character" w:default="1" w:styleId="af7">
    <w:name w:val="Default Paragraph Font"/>
    <w:semiHidden/>
  </w:style>
  <w:style w:type="table" w:default="1" w:styleId="af8">
    <w:name w:val="Normal Table"/>
    <w:semiHidden/>
    <w:tblPr>
      <w:tblInd w:w="0" w:type="dxa"/>
      <w:tblCellMar>
        <w:top w:w="0" w:type="dxa"/>
        <w:left w:w="108" w:type="dxa"/>
        <w:bottom w:w="0" w:type="dxa"/>
        <w:right w:w="108" w:type="dxa"/>
      </w:tblCellMar>
    </w:tblPr>
  </w:style>
  <w:style w:type="numbering" w:default="1" w:styleId="af9">
    <w:name w:val="No List"/>
    <w:semiHidden/>
  </w:style>
  <w:style w:type="paragraph" w:styleId="afa">
    <w:name w:val="Plain Text"/>
    <w:basedOn w:val="af6"/>
    <w:link w:val="afb"/>
    <w:rsid w:val="0096666D"/>
    <w:rPr>
      <w:rFonts w:ascii="宋体" w:hAnsi="Courier New" w:cs="Courier New"/>
      <w:szCs w:val="21"/>
    </w:rPr>
  </w:style>
  <w:style w:type="paragraph" w:customStyle="1" w:styleId="afc">
    <w:name w:val="封面标准名称"/>
    <w:rsid w:val="0096666D"/>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styleId="afd">
    <w:name w:val="Date"/>
    <w:basedOn w:val="af6"/>
    <w:next w:val="af6"/>
    <w:rsid w:val="0096666D"/>
    <w:pPr>
      <w:ind w:leftChars="2500" w:left="100"/>
    </w:pPr>
  </w:style>
  <w:style w:type="character" w:styleId="HTML">
    <w:name w:val="HTML Code"/>
    <w:rsid w:val="0096666D"/>
    <w:rPr>
      <w:rFonts w:ascii="Courier New" w:hAnsi="Courier New"/>
      <w:sz w:val="20"/>
      <w:szCs w:val="20"/>
    </w:rPr>
  </w:style>
  <w:style w:type="character" w:styleId="HTML0">
    <w:name w:val="HTML Variable"/>
    <w:rsid w:val="0096666D"/>
    <w:rPr>
      <w:i/>
      <w:iCs/>
    </w:rPr>
  </w:style>
  <w:style w:type="character" w:styleId="HTML1">
    <w:name w:val="HTML Typewriter"/>
    <w:rsid w:val="0096666D"/>
    <w:rPr>
      <w:rFonts w:ascii="Courier New" w:hAnsi="Courier New"/>
      <w:sz w:val="20"/>
      <w:szCs w:val="20"/>
    </w:rPr>
  </w:style>
  <w:style w:type="paragraph" w:styleId="HTML2">
    <w:name w:val="HTML Address"/>
    <w:basedOn w:val="af6"/>
    <w:rsid w:val="0096666D"/>
    <w:rPr>
      <w:i/>
      <w:iCs/>
    </w:rPr>
  </w:style>
  <w:style w:type="character" w:styleId="HTML3">
    <w:name w:val="HTML Definition"/>
    <w:rsid w:val="0096666D"/>
    <w:rPr>
      <w:i/>
      <w:iCs/>
    </w:rPr>
  </w:style>
  <w:style w:type="character" w:styleId="HTML4">
    <w:name w:val="HTML Keyboard"/>
    <w:rsid w:val="0096666D"/>
    <w:rPr>
      <w:rFonts w:ascii="Courier New" w:hAnsi="Courier New"/>
      <w:sz w:val="20"/>
      <w:szCs w:val="20"/>
    </w:rPr>
  </w:style>
  <w:style w:type="character" w:styleId="HTML5">
    <w:name w:val="HTML Acronym"/>
    <w:basedOn w:val="af7"/>
    <w:rsid w:val="0096666D"/>
  </w:style>
  <w:style w:type="character" w:styleId="HTML6">
    <w:name w:val="HTML Sample"/>
    <w:rsid w:val="0096666D"/>
    <w:rPr>
      <w:rFonts w:ascii="Courier New" w:hAnsi="Courier New"/>
    </w:rPr>
  </w:style>
  <w:style w:type="paragraph" w:styleId="HTML7">
    <w:name w:val="HTML Preformatted"/>
    <w:basedOn w:val="af6"/>
    <w:rsid w:val="0096666D"/>
    <w:rPr>
      <w:rFonts w:ascii="Courier New" w:hAnsi="Courier New" w:cs="Courier New"/>
      <w:sz w:val="20"/>
      <w:szCs w:val="20"/>
    </w:rPr>
  </w:style>
  <w:style w:type="character" w:styleId="HTML8">
    <w:name w:val="HTML Cite"/>
    <w:rsid w:val="0096666D"/>
    <w:rPr>
      <w:i/>
      <w:iCs/>
    </w:rPr>
  </w:style>
  <w:style w:type="paragraph" w:styleId="afe">
    <w:name w:val="Title"/>
    <w:basedOn w:val="af6"/>
    <w:qFormat/>
    <w:rsid w:val="0096666D"/>
    <w:pPr>
      <w:spacing w:before="240" w:after="60"/>
      <w:jc w:val="center"/>
      <w:outlineLvl w:val="0"/>
    </w:pPr>
    <w:rPr>
      <w:rFonts w:ascii="Arial" w:hAnsi="Arial" w:cs="Arial"/>
      <w:b/>
      <w:bCs/>
      <w:sz w:val="32"/>
      <w:szCs w:val="32"/>
    </w:rPr>
  </w:style>
  <w:style w:type="paragraph" w:customStyle="1" w:styleId="aff">
    <w:name w:val="标准标志"/>
    <w:next w:val="af6"/>
    <w:rsid w:val="0096666D"/>
    <w:pPr>
      <w:framePr w:w="2268" w:h="1392" w:hRule="exact" w:wrap="around" w:hAnchor="margin" w:x="6748" w:y="171" w:anchorLock="1"/>
      <w:shd w:val="solid" w:color="FFFFFF" w:fill="FFFFFF"/>
      <w:spacing w:line="0" w:lineRule="atLeast"/>
      <w:jc w:val="right"/>
    </w:pPr>
    <w:rPr>
      <w:b/>
      <w:w w:val="130"/>
      <w:sz w:val="96"/>
    </w:rPr>
  </w:style>
  <w:style w:type="paragraph" w:customStyle="1" w:styleId="aff0">
    <w:name w:val="标准称谓"/>
    <w:next w:val="af6"/>
    <w:rsid w:val="0096666D"/>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1">
    <w:name w:val="标准书脚_偶数页"/>
    <w:rsid w:val="0096666D"/>
    <w:pPr>
      <w:spacing w:before="120"/>
    </w:pPr>
    <w:rPr>
      <w:sz w:val="18"/>
    </w:rPr>
  </w:style>
  <w:style w:type="paragraph" w:customStyle="1" w:styleId="aff2">
    <w:name w:val="标准书脚_奇数页"/>
    <w:rsid w:val="0096666D"/>
    <w:pPr>
      <w:spacing w:before="120"/>
      <w:jc w:val="right"/>
    </w:pPr>
    <w:rPr>
      <w:sz w:val="18"/>
    </w:rPr>
  </w:style>
  <w:style w:type="paragraph" w:customStyle="1" w:styleId="aff3">
    <w:name w:val="标准书眉_奇数页"/>
    <w:next w:val="af6"/>
    <w:rsid w:val="0096666D"/>
    <w:pPr>
      <w:tabs>
        <w:tab w:val="center" w:pos="4154"/>
        <w:tab w:val="right" w:pos="8306"/>
      </w:tabs>
      <w:spacing w:after="120"/>
      <w:jc w:val="right"/>
    </w:pPr>
    <w:rPr>
      <w:noProof/>
      <w:sz w:val="21"/>
    </w:rPr>
  </w:style>
  <w:style w:type="paragraph" w:customStyle="1" w:styleId="aff4">
    <w:name w:val="标准书眉_偶数页"/>
    <w:basedOn w:val="aff3"/>
    <w:next w:val="af6"/>
    <w:rsid w:val="0096666D"/>
    <w:pPr>
      <w:jc w:val="left"/>
    </w:pPr>
  </w:style>
  <w:style w:type="paragraph" w:customStyle="1" w:styleId="aff5">
    <w:name w:val="标准书眉一"/>
    <w:rsid w:val="0096666D"/>
    <w:pPr>
      <w:jc w:val="both"/>
    </w:pPr>
  </w:style>
  <w:style w:type="paragraph" w:customStyle="1" w:styleId="ad">
    <w:name w:val="前言、引言标题"/>
    <w:next w:val="af6"/>
    <w:rsid w:val="0096666D"/>
    <w:pPr>
      <w:numPr>
        <w:numId w:val="2"/>
      </w:numPr>
      <w:shd w:val="clear" w:color="FFFFFF" w:fill="FFFFFF"/>
      <w:spacing w:before="640" w:after="560"/>
      <w:jc w:val="center"/>
      <w:outlineLvl w:val="0"/>
    </w:pPr>
    <w:rPr>
      <w:rFonts w:ascii="黑体" w:eastAsia="黑体"/>
      <w:sz w:val="32"/>
    </w:rPr>
  </w:style>
  <w:style w:type="paragraph" w:customStyle="1" w:styleId="aff6">
    <w:name w:val="参考文献、索引标题"/>
    <w:basedOn w:val="ad"/>
    <w:next w:val="af6"/>
    <w:rsid w:val="0096666D"/>
    <w:pPr>
      <w:numPr>
        <w:numId w:val="0"/>
      </w:numPr>
      <w:spacing w:after="200"/>
    </w:pPr>
    <w:rPr>
      <w:sz w:val="21"/>
    </w:rPr>
  </w:style>
  <w:style w:type="character" w:styleId="aff7">
    <w:name w:val="Hyperlink"/>
    <w:rsid w:val="0096666D"/>
    <w:rPr>
      <w:rFonts w:ascii="Times New Roman" w:eastAsia="宋体" w:hAnsi="Times New Roman"/>
      <w:dstrike w:val="0"/>
      <w:color w:val="auto"/>
      <w:spacing w:val="0"/>
      <w:w w:val="100"/>
      <w:position w:val="0"/>
      <w:sz w:val="21"/>
      <w:u w:val="none"/>
      <w:vertAlign w:val="baseline"/>
    </w:rPr>
  </w:style>
  <w:style w:type="paragraph" w:customStyle="1" w:styleId="aff8">
    <w:name w:val="段"/>
    <w:rsid w:val="0096666D"/>
    <w:pPr>
      <w:autoSpaceDE w:val="0"/>
      <w:autoSpaceDN w:val="0"/>
      <w:ind w:firstLineChars="200" w:firstLine="200"/>
      <w:jc w:val="both"/>
    </w:pPr>
    <w:rPr>
      <w:rFonts w:ascii="宋体"/>
      <w:noProof/>
      <w:sz w:val="21"/>
    </w:rPr>
  </w:style>
  <w:style w:type="paragraph" w:customStyle="1" w:styleId="ae">
    <w:name w:val="章标题"/>
    <w:next w:val="aff8"/>
    <w:rsid w:val="0096666D"/>
    <w:pPr>
      <w:numPr>
        <w:ilvl w:val="1"/>
        <w:numId w:val="2"/>
      </w:numPr>
      <w:spacing w:beforeLines="50" w:afterLines="50"/>
      <w:jc w:val="both"/>
      <w:outlineLvl w:val="1"/>
    </w:pPr>
    <w:rPr>
      <w:rFonts w:ascii="黑体" w:eastAsia="黑体"/>
      <w:sz w:val="21"/>
    </w:rPr>
  </w:style>
  <w:style w:type="paragraph" w:customStyle="1" w:styleId="af">
    <w:name w:val="一级条标题"/>
    <w:next w:val="aff8"/>
    <w:rsid w:val="0096666D"/>
    <w:pPr>
      <w:numPr>
        <w:ilvl w:val="2"/>
        <w:numId w:val="2"/>
      </w:numPr>
      <w:outlineLvl w:val="2"/>
    </w:pPr>
    <w:rPr>
      <w:rFonts w:eastAsia="黑体"/>
      <w:sz w:val="21"/>
    </w:rPr>
  </w:style>
  <w:style w:type="paragraph" w:customStyle="1" w:styleId="af0">
    <w:name w:val="二级条标题"/>
    <w:basedOn w:val="af"/>
    <w:next w:val="aff8"/>
    <w:rsid w:val="0096666D"/>
    <w:pPr>
      <w:numPr>
        <w:ilvl w:val="3"/>
      </w:numPr>
      <w:outlineLvl w:val="3"/>
    </w:pPr>
  </w:style>
  <w:style w:type="character" w:customStyle="1" w:styleId="aff9">
    <w:name w:val="发布"/>
    <w:rsid w:val="0096666D"/>
    <w:rPr>
      <w:rFonts w:ascii="黑体" w:eastAsia="黑体"/>
      <w:spacing w:val="22"/>
      <w:w w:val="100"/>
      <w:position w:val="3"/>
      <w:sz w:val="28"/>
    </w:rPr>
  </w:style>
  <w:style w:type="paragraph" w:customStyle="1" w:styleId="affa">
    <w:name w:val="发布部门"/>
    <w:next w:val="aff8"/>
    <w:rsid w:val="0096666D"/>
    <w:pPr>
      <w:framePr w:w="7433" w:h="585" w:hRule="exact" w:hSpace="180" w:vSpace="180" w:wrap="around" w:hAnchor="margin" w:xAlign="center" w:y="14401" w:anchorLock="1"/>
      <w:jc w:val="center"/>
    </w:pPr>
    <w:rPr>
      <w:rFonts w:ascii="宋体"/>
      <w:b/>
      <w:spacing w:val="20"/>
      <w:w w:val="135"/>
      <w:sz w:val="36"/>
    </w:rPr>
  </w:style>
  <w:style w:type="paragraph" w:customStyle="1" w:styleId="affb">
    <w:name w:val="发布日期"/>
    <w:rsid w:val="0096666D"/>
    <w:pPr>
      <w:framePr w:w="4000" w:h="473" w:hRule="exact" w:hSpace="180" w:vSpace="180" w:wrap="around" w:hAnchor="margin" w:y="13511" w:anchorLock="1"/>
    </w:pPr>
    <w:rPr>
      <w:rFonts w:eastAsia="黑体"/>
      <w:sz w:val="28"/>
    </w:rPr>
  </w:style>
  <w:style w:type="paragraph" w:customStyle="1" w:styleId="10">
    <w:name w:val="封面标准号1"/>
    <w:rsid w:val="0096666D"/>
    <w:pPr>
      <w:widowControl w:val="0"/>
      <w:kinsoku w:val="0"/>
      <w:overflowPunct w:val="0"/>
      <w:autoSpaceDE w:val="0"/>
      <w:autoSpaceDN w:val="0"/>
      <w:spacing w:before="308"/>
      <w:jc w:val="right"/>
      <w:textAlignment w:val="center"/>
    </w:pPr>
    <w:rPr>
      <w:sz w:val="28"/>
    </w:rPr>
  </w:style>
  <w:style w:type="paragraph" w:customStyle="1" w:styleId="20">
    <w:name w:val="封面标准号2"/>
    <w:basedOn w:val="10"/>
    <w:rsid w:val="0096666D"/>
    <w:pPr>
      <w:framePr w:w="9138" w:h="1244" w:hRule="exact" w:wrap="auto" w:vAnchor="page" w:hAnchor="margin" w:y="2908"/>
      <w:adjustRightInd w:val="0"/>
      <w:spacing w:before="357" w:line="280" w:lineRule="exact"/>
    </w:pPr>
  </w:style>
  <w:style w:type="paragraph" w:customStyle="1" w:styleId="affc">
    <w:name w:val="封面标准代替信息"/>
    <w:basedOn w:val="20"/>
    <w:rsid w:val="0096666D"/>
    <w:pPr>
      <w:framePr w:wrap="auto"/>
      <w:spacing w:before="57"/>
    </w:pPr>
    <w:rPr>
      <w:rFonts w:ascii="宋体"/>
      <w:sz w:val="21"/>
    </w:rPr>
  </w:style>
  <w:style w:type="paragraph" w:customStyle="1" w:styleId="affd">
    <w:name w:val="封面标准文稿编辑信息"/>
    <w:rsid w:val="0096666D"/>
    <w:pPr>
      <w:spacing w:before="180" w:line="180" w:lineRule="exact"/>
      <w:jc w:val="center"/>
    </w:pPr>
    <w:rPr>
      <w:rFonts w:ascii="宋体"/>
      <w:sz w:val="21"/>
    </w:rPr>
  </w:style>
  <w:style w:type="paragraph" w:customStyle="1" w:styleId="affe">
    <w:name w:val="封面标准文稿类别"/>
    <w:rsid w:val="0096666D"/>
    <w:pPr>
      <w:spacing w:before="440" w:line="400" w:lineRule="exact"/>
      <w:jc w:val="center"/>
    </w:pPr>
    <w:rPr>
      <w:rFonts w:ascii="宋体"/>
      <w:sz w:val="24"/>
    </w:rPr>
  </w:style>
  <w:style w:type="paragraph" w:customStyle="1" w:styleId="afff">
    <w:name w:val="封面标准英文名称"/>
    <w:rsid w:val="0096666D"/>
    <w:pPr>
      <w:widowControl w:val="0"/>
      <w:spacing w:before="370" w:line="400" w:lineRule="exact"/>
      <w:jc w:val="center"/>
    </w:pPr>
    <w:rPr>
      <w:sz w:val="28"/>
    </w:rPr>
  </w:style>
  <w:style w:type="paragraph" w:customStyle="1" w:styleId="afff0">
    <w:name w:val="封面一致性程度标识"/>
    <w:rsid w:val="0096666D"/>
    <w:pPr>
      <w:spacing w:before="440" w:line="400" w:lineRule="exact"/>
      <w:jc w:val="center"/>
    </w:pPr>
    <w:rPr>
      <w:rFonts w:ascii="宋体"/>
      <w:sz w:val="28"/>
    </w:rPr>
  </w:style>
  <w:style w:type="paragraph" w:customStyle="1" w:styleId="afff1">
    <w:name w:val="封面正文"/>
    <w:rsid w:val="0096666D"/>
    <w:pPr>
      <w:jc w:val="both"/>
    </w:pPr>
  </w:style>
  <w:style w:type="paragraph" w:customStyle="1" w:styleId="a6">
    <w:name w:val="附录标识"/>
    <w:basedOn w:val="ad"/>
    <w:rsid w:val="0096666D"/>
    <w:pPr>
      <w:numPr>
        <w:numId w:val="10"/>
      </w:numPr>
      <w:tabs>
        <w:tab w:val="left" w:pos="6405"/>
      </w:tabs>
      <w:spacing w:after="200"/>
    </w:pPr>
    <w:rPr>
      <w:sz w:val="21"/>
    </w:rPr>
  </w:style>
  <w:style w:type="paragraph" w:customStyle="1" w:styleId="a2">
    <w:name w:val="附录表标题"/>
    <w:next w:val="aff8"/>
    <w:rsid w:val="0096666D"/>
    <w:pPr>
      <w:numPr>
        <w:numId w:val="11"/>
      </w:numPr>
      <w:jc w:val="center"/>
      <w:textAlignment w:val="baseline"/>
    </w:pPr>
    <w:rPr>
      <w:rFonts w:ascii="黑体" w:eastAsia="黑体"/>
      <w:kern w:val="21"/>
      <w:sz w:val="21"/>
    </w:rPr>
  </w:style>
  <w:style w:type="paragraph" w:customStyle="1" w:styleId="a7">
    <w:name w:val="附录章标题"/>
    <w:next w:val="aff8"/>
    <w:rsid w:val="0096666D"/>
    <w:pPr>
      <w:numPr>
        <w:ilvl w:val="1"/>
        <w:numId w:val="10"/>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8">
    <w:name w:val="附录一级条标题"/>
    <w:basedOn w:val="a7"/>
    <w:next w:val="aff8"/>
    <w:rsid w:val="0096666D"/>
    <w:pPr>
      <w:numPr>
        <w:ilvl w:val="2"/>
      </w:numPr>
      <w:autoSpaceDN w:val="0"/>
      <w:spacing w:beforeLines="0" w:afterLines="0"/>
      <w:outlineLvl w:val="2"/>
    </w:pPr>
  </w:style>
  <w:style w:type="paragraph" w:customStyle="1" w:styleId="a9">
    <w:name w:val="附录二级条标题"/>
    <w:basedOn w:val="a8"/>
    <w:next w:val="aff8"/>
    <w:rsid w:val="0096666D"/>
    <w:pPr>
      <w:numPr>
        <w:ilvl w:val="3"/>
      </w:numPr>
      <w:outlineLvl w:val="3"/>
    </w:pPr>
  </w:style>
  <w:style w:type="paragraph" w:customStyle="1" w:styleId="aa">
    <w:name w:val="附录三级条标题"/>
    <w:basedOn w:val="a9"/>
    <w:next w:val="aff8"/>
    <w:rsid w:val="0096666D"/>
    <w:pPr>
      <w:numPr>
        <w:ilvl w:val="4"/>
      </w:numPr>
      <w:outlineLvl w:val="4"/>
    </w:pPr>
  </w:style>
  <w:style w:type="paragraph" w:customStyle="1" w:styleId="ab">
    <w:name w:val="附录四级条标题"/>
    <w:basedOn w:val="aa"/>
    <w:next w:val="aff8"/>
    <w:rsid w:val="0096666D"/>
    <w:pPr>
      <w:numPr>
        <w:ilvl w:val="5"/>
      </w:numPr>
      <w:outlineLvl w:val="5"/>
    </w:pPr>
  </w:style>
  <w:style w:type="paragraph" w:customStyle="1" w:styleId="a0">
    <w:name w:val="附录图标题"/>
    <w:next w:val="aff8"/>
    <w:rsid w:val="0096666D"/>
    <w:pPr>
      <w:numPr>
        <w:numId w:val="12"/>
      </w:numPr>
      <w:jc w:val="center"/>
    </w:pPr>
    <w:rPr>
      <w:rFonts w:ascii="黑体" w:eastAsia="黑体"/>
      <w:sz w:val="21"/>
    </w:rPr>
  </w:style>
  <w:style w:type="paragraph" w:customStyle="1" w:styleId="ac">
    <w:name w:val="附录五级条标题"/>
    <w:basedOn w:val="ab"/>
    <w:next w:val="aff8"/>
    <w:rsid w:val="0096666D"/>
    <w:pPr>
      <w:numPr>
        <w:ilvl w:val="6"/>
      </w:numPr>
      <w:outlineLvl w:val="6"/>
    </w:pPr>
  </w:style>
  <w:style w:type="character" w:customStyle="1" w:styleId="afff2">
    <w:name w:val="个人答复风格"/>
    <w:rsid w:val="0096666D"/>
    <w:rPr>
      <w:rFonts w:ascii="Arial" w:eastAsia="宋体" w:hAnsi="Arial" w:cs="Arial"/>
      <w:color w:val="auto"/>
      <w:sz w:val="20"/>
    </w:rPr>
  </w:style>
  <w:style w:type="character" w:customStyle="1" w:styleId="afff3">
    <w:name w:val="个人撰写风格"/>
    <w:rsid w:val="0096666D"/>
    <w:rPr>
      <w:rFonts w:ascii="Arial" w:eastAsia="宋体" w:hAnsi="Arial" w:cs="Arial"/>
      <w:color w:val="auto"/>
      <w:sz w:val="20"/>
    </w:rPr>
  </w:style>
  <w:style w:type="paragraph" w:styleId="afff4">
    <w:name w:val="footnote text"/>
    <w:basedOn w:val="af6"/>
    <w:semiHidden/>
    <w:rsid w:val="0096666D"/>
    <w:pPr>
      <w:snapToGrid w:val="0"/>
      <w:jc w:val="left"/>
    </w:pPr>
    <w:rPr>
      <w:sz w:val="18"/>
      <w:szCs w:val="18"/>
    </w:rPr>
  </w:style>
  <w:style w:type="paragraph" w:customStyle="1" w:styleId="afff5">
    <w:name w:val="列项——（一级）"/>
    <w:rsid w:val="0096666D"/>
    <w:pPr>
      <w:widowControl w:val="0"/>
      <w:numPr>
        <w:numId w:val="3"/>
      </w:numPr>
      <w:tabs>
        <w:tab w:val="clear" w:pos="1140"/>
        <w:tab w:val="num" w:pos="854"/>
      </w:tabs>
      <w:ind w:leftChars="200" w:hangingChars="200"/>
      <w:jc w:val="both"/>
    </w:pPr>
    <w:rPr>
      <w:rFonts w:ascii="宋体"/>
      <w:sz w:val="21"/>
    </w:rPr>
  </w:style>
  <w:style w:type="paragraph" w:customStyle="1" w:styleId="af5">
    <w:name w:val="列项●（二级）"/>
    <w:rsid w:val="0096666D"/>
    <w:pPr>
      <w:numPr>
        <w:numId w:val="3"/>
      </w:numPr>
      <w:tabs>
        <w:tab w:val="clear" w:pos="1140"/>
        <w:tab w:val="num" w:pos="760"/>
        <w:tab w:val="left" w:pos="840"/>
      </w:tabs>
      <w:ind w:leftChars="400" w:left="600" w:hangingChars="200" w:hanging="200"/>
      <w:jc w:val="both"/>
    </w:pPr>
    <w:rPr>
      <w:rFonts w:ascii="宋体"/>
      <w:sz w:val="21"/>
    </w:rPr>
  </w:style>
  <w:style w:type="paragraph" w:customStyle="1" w:styleId="a4">
    <w:name w:val="目次、标准名称标题"/>
    <w:basedOn w:val="ad"/>
    <w:next w:val="aff8"/>
    <w:rsid w:val="0096666D"/>
    <w:pPr>
      <w:numPr>
        <w:numId w:val="4"/>
      </w:numPr>
      <w:tabs>
        <w:tab w:val="clear" w:pos="760"/>
      </w:tabs>
      <w:spacing w:line="460" w:lineRule="exact"/>
      <w:ind w:left="0" w:firstLine="0"/>
    </w:pPr>
  </w:style>
  <w:style w:type="paragraph" w:customStyle="1" w:styleId="afff6">
    <w:name w:val="目次、索引正文"/>
    <w:rsid w:val="0096666D"/>
    <w:pPr>
      <w:spacing w:line="320" w:lineRule="exact"/>
      <w:jc w:val="both"/>
    </w:pPr>
    <w:rPr>
      <w:rFonts w:ascii="宋体"/>
      <w:sz w:val="21"/>
    </w:rPr>
  </w:style>
  <w:style w:type="paragraph" w:styleId="11">
    <w:name w:val="toc 1"/>
    <w:autoRedefine/>
    <w:semiHidden/>
    <w:rsid w:val="0096666D"/>
    <w:pPr>
      <w:jc w:val="both"/>
    </w:pPr>
    <w:rPr>
      <w:rFonts w:ascii="宋体"/>
      <w:sz w:val="21"/>
    </w:rPr>
  </w:style>
  <w:style w:type="paragraph" w:customStyle="1" w:styleId="afff7">
    <w:name w:val="其他标准称谓"/>
    <w:rsid w:val="0096666D"/>
    <w:pPr>
      <w:spacing w:line="0" w:lineRule="atLeast"/>
      <w:jc w:val="distribute"/>
    </w:pPr>
    <w:rPr>
      <w:rFonts w:ascii="黑体" w:eastAsia="黑体" w:hAnsi="宋体"/>
      <w:sz w:val="52"/>
    </w:rPr>
  </w:style>
  <w:style w:type="paragraph" w:customStyle="1" w:styleId="afff8">
    <w:name w:val="其他发布部门"/>
    <w:basedOn w:val="affa"/>
    <w:rsid w:val="0096666D"/>
    <w:pPr>
      <w:framePr w:wrap="around"/>
      <w:spacing w:line="0" w:lineRule="atLeast"/>
    </w:pPr>
    <w:rPr>
      <w:rFonts w:ascii="黑体" w:eastAsia="黑体"/>
      <w:b w:val="0"/>
    </w:rPr>
  </w:style>
  <w:style w:type="paragraph" w:customStyle="1" w:styleId="afff9">
    <w:name w:val="三级条标题"/>
    <w:basedOn w:val="af0"/>
    <w:next w:val="aff8"/>
    <w:rsid w:val="0096666D"/>
    <w:pPr>
      <w:numPr>
        <w:ilvl w:val="4"/>
      </w:numPr>
      <w:outlineLvl w:val="4"/>
    </w:pPr>
  </w:style>
  <w:style w:type="paragraph" w:customStyle="1" w:styleId="afffa">
    <w:name w:val="实施日期"/>
    <w:basedOn w:val="affb"/>
    <w:rsid w:val="0096666D"/>
    <w:pPr>
      <w:framePr w:hSpace="0" w:wrap="around" w:xAlign="right"/>
      <w:numPr>
        <w:ilvl w:val="4"/>
        <w:numId w:val="2"/>
      </w:numPr>
      <w:jc w:val="right"/>
    </w:pPr>
  </w:style>
  <w:style w:type="paragraph" w:customStyle="1" w:styleId="afffb">
    <w:name w:val="示例"/>
    <w:next w:val="aff8"/>
    <w:rsid w:val="0096666D"/>
    <w:pPr>
      <w:numPr>
        <w:numId w:val="5"/>
      </w:numPr>
      <w:tabs>
        <w:tab w:val="clear" w:pos="1120"/>
        <w:tab w:val="num" w:pos="816"/>
      </w:tabs>
      <w:ind w:firstLineChars="233" w:firstLine="419"/>
      <w:jc w:val="both"/>
    </w:pPr>
    <w:rPr>
      <w:rFonts w:ascii="宋体"/>
      <w:sz w:val="18"/>
    </w:rPr>
  </w:style>
  <w:style w:type="paragraph" w:customStyle="1" w:styleId="afffc">
    <w:name w:val="数字编号列项（二级）"/>
    <w:rsid w:val="0096666D"/>
    <w:pPr>
      <w:numPr>
        <w:numId w:val="5"/>
      </w:numPr>
      <w:tabs>
        <w:tab w:val="clear" w:pos="1120"/>
      </w:tabs>
      <w:ind w:leftChars="400" w:left="1260" w:hangingChars="200" w:hanging="420"/>
      <w:jc w:val="both"/>
    </w:pPr>
    <w:rPr>
      <w:rFonts w:ascii="宋体"/>
      <w:sz w:val="21"/>
    </w:rPr>
  </w:style>
  <w:style w:type="paragraph" w:customStyle="1" w:styleId="afffd">
    <w:name w:val="四级条标题"/>
    <w:basedOn w:val="afff9"/>
    <w:next w:val="aff8"/>
    <w:rsid w:val="0096666D"/>
    <w:pPr>
      <w:numPr>
        <w:ilvl w:val="5"/>
      </w:numPr>
      <w:outlineLvl w:val="5"/>
    </w:pPr>
  </w:style>
  <w:style w:type="paragraph" w:customStyle="1" w:styleId="afffe">
    <w:name w:val="条文脚注"/>
    <w:basedOn w:val="afff4"/>
    <w:rsid w:val="0096666D"/>
    <w:pPr>
      <w:numPr>
        <w:ilvl w:val="5"/>
        <w:numId w:val="2"/>
      </w:numPr>
      <w:ind w:leftChars="200" w:left="780" w:hangingChars="200" w:hanging="360"/>
      <w:jc w:val="both"/>
    </w:pPr>
    <w:rPr>
      <w:rFonts w:ascii="宋体"/>
    </w:rPr>
  </w:style>
  <w:style w:type="paragraph" w:customStyle="1" w:styleId="affff">
    <w:name w:val="图表脚注"/>
    <w:next w:val="aff8"/>
    <w:rsid w:val="0096666D"/>
    <w:pPr>
      <w:ind w:leftChars="200" w:left="300" w:hangingChars="100" w:hanging="100"/>
      <w:jc w:val="both"/>
    </w:pPr>
    <w:rPr>
      <w:rFonts w:ascii="宋体"/>
      <w:sz w:val="18"/>
    </w:rPr>
  </w:style>
  <w:style w:type="paragraph" w:customStyle="1" w:styleId="affff0">
    <w:name w:val="文献分类号"/>
    <w:rsid w:val="0096666D"/>
    <w:pPr>
      <w:framePr w:hSpace="180" w:vSpace="180" w:wrap="around" w:hAnchor="margin" w:y="1" w:anchorLock="1"/>
      <w:widowControl w:val="0"/>
      <w:textAlignment w:val="center"/>
    </w:pPr>
    <w:rPr>
      <w:rFonts w:eastAsia="黑体"/>
      <w:sz w:val="21"/>
    </w:rPr>
  </w:style>
  <w:style w:type="paragraph" w:customStyle="1" w:styleId="affff1">
    <w:name w:val="五级条标题"/>
    <w:basedOn w:val="afffd"/>
    <w:next w:val="aff8"/>
    <w:rsid w:val="0096666D"/>
    <w:pPr>
      <w:numPr>
        <w:ilvl w:val="6"/>
      </w:numPr>
      <w:outlineLvl w:val="6"/>
    </w:pPr>
  </w:style>
  <w:style w:type="paragraph" w:styleId="af1">
    <w:name w:val="footer"/>
    <w:basedOn w:val="af6"/>
    <w:rsid w:val="0096666D"/>
    <w:pPr>
      <w:numPr>
        <w:ilvl w:val="6"/>
        <w:numId w:val="2"/>
      </w:numPr>
      <w:tabs>
        <w:tab w:val="center" w:pos="4153"/>
        <w:tab w:val="right" w:pos="8306"/>
      </w:tabs>
      <w:snapToGrid w:val="0"/>
      <w:ind w:rightChars="100" w:right="210"/>
      <w:jc w:val="right"/>
    </w:pPr>
    <w:rPr>
      <w:sz w:val="18"/>
      <w:szCs w:val="18"/>
    </w:rPr>
  </w:style>
  <w:style w:type="character" w:styleId="affff2">
    <w:name w:val="page number"/>
    <w:rsid w:val="0096666D"/>
    <w:rPr>
      <w:rFonts w:ascii="Times New Roman" w:eastAsia="宋体" w:hAnsi="Times New Roman"/>
      <w:sz w:val="18"/>
    </w:rPr>
  </w:style>
  <w:style w:type="paragraph" w:styleId="a">
    <w:name w:val="header"/>
    <w:basedOn w:val="af6"/>
    <w:rsid w:val="0096666D"/>
    <w:pPr>
      <w:pBdr>
        <w:bottom w:val="single" w:sz="6" w:space="1" w:color="auto"/>
      </w:pBdr>
      <w:tabs>
        <w:tab w:val="center" w:pos="4153"/>
        <w:tab w:val="right" w:pos="8306"/>
      </w:tabs>
      <w:snapToGrid w:val="0"/>
      <w:jc w:val="center"/>
    </w:pPr>
    <w:rPr>
      <w:sz w:val="18"/>
      <w:szCs w:val="18"/>
    </w:rPr>
  </w:style>
  <w:style w:type="paragraph" w:customStyle="1" w:styleId="affff3">
    <w:name w:val="正文表标题"/>
    <w:next w:val="aff8"/>
    <w:rsid w:val="0096666D"/>
    <w:pPr>
      <w:numPr>
        <w:numId w:val="8"/>
      </w:numPr>
      <w:jc w:val="center"/>
    </w:pPr>
    <w:rPr>
      <w:rFonts w:ascii="黑体" w:eastAsia="黑体"/>
      <w:sz w:val="21"/>
    </w:rPr>
  </w:style>
  <w:style w:type="paragraph" w:customStyle="1" w:styleId="af2">
    <w:name w:val="正文图标题"/>
    <w:next w:val="aff8"/>
    <w:rsid w:val="0096666D"/>
    <w:pPr>
      <w:numPr>
        <w:numId w:val="8"/>
      </w:numPr>
      <w:jc w:val="center"/>
    </w:pPr>
    <w:rPr>
      <w:rFonts w:ascii="黑体" w:eastAsia="黑体"/>
      <w:sz w:val="21"/>
    </w:rPr>
  </w:style>
  <w:style w:type="paragraph" w:customStyle="1" w:styleId="affff4">
    <w:name w:val="注："/>
    <w:next w:val="aff8"/>
    <w:rsid w:val="0096666D"/>
    <w:pPr>
      <w:widowControl w:val="0"/>
      <w:numPr>
        <w:numId w:val="9"/>
      </w:numPr>
      <w:autoSpaceDE w:val="0"/>
      <w:autoSpaceDN w:val="0"/>
      <w:ind w:left="840" w:hanging="420"/>
      <w:jc w:val="both"/>
    </w:pPr>
    <w:rPr>
      <w:rFonts w:ascii="宋体"/>
      <w:sz w:val="18"/>
    </w:rPr>
  </w:style>
  <w:style w:type="paragraph" w:customStyle="1" w:styleId="affff5">
    <w:name w:val="注×："/>
    <w:rsid w:val="0096666D"/>
    <w:pPr>
      <w:widowControl w:val="0"/>
      <w:numPr>
        <w:numId w:val="6"/>
      </w:numPr>
      <w:tabs>
        <w:tab w:val="clear" w:pos="1140"/>
        <w:tab w:val="left" w:pos="630"/>
      </w:tabs>
      <w:autoSpaceDE w:val="0"/>
      <w:autoSpaceDN w:val="0"/>
      <w:ind w:left="900" w:hanging="500"/>
      <w:jc w:val="both"/>
    </w:pPr>
    <w:rPr>
      <w:rFonts w:ascii="宋体"/>
      <w:sz w:val="18"/>
    </w:rPr>
  </w:style>
  <w:style w:type="paragraph" w:customStyle="1" w:styleId="affff6">
    <w:name w:val="字母编号列项（一级）"/>
    <w:rsid w:val="0096666D"/>
    <w:pPr>
      <w:numPr>
        <w:numId w:val="7"/>
      </w:numPr>
      <w:tabs>
        <w:tab w:val="clear" w:pos="900"/>
      </w:tabs>
      <w:ind w:leftChars="200" w:left="840" w:hangingChars="200" w:hanging="420"/>
      <w:jc w:val="both"/>
    </w:pPr>
    <w:rPr>
      <w:rFonts w:ascii="宋体"/>
      <w:sz w:val="21"/>
    </w:rPr>
  </w:style>
  <w:style w:type="paragraph" w:customStyle="1" w:styleId="af3">
    <w:name w:val="列项◆（三级）"/>
    <w:rsid w:val="0096666D"/>
    <w:pPr>
      <w:numPr>
        <w:numId w:val="13"/>
      </w:numPr>
      <w:ind w:leftChars="600" w:left="800" w:hangingChars="200" w:hanging="200"/>
    </w:pPr>
    <w:rPr>
      <w:rFonts w:ascii="宋体"/>
      <w:sz w:val="21"/>
    </w:rPr>
  </w:style>
  <w:style w:type="paragraph" w:customStyle="1" w:styleId="affff7">
    <w:name w:val="编号列项（三级）"/>
    <w:rsid w:val="0096666D"/>
    <w:pPr>
      <w:numPr>
        <w:numId w:val="13"/>
      </w:numPr>
      <w:tabs>
        <w:tab w:val="clear" w:pos="960"/>
      </w:tabs>
      <w:ind w:leftChars="600" w:left="800" w:hangingChars="200" w:hanging="200"/>
    </w:pPr>
    <w:rPr>
      <w:rFonts w:ascii="宋体"/>
      <w:sz w:val="21"/>
    </w:rPr>
  </w:style>
  <w:style w:type="paragraph" w:customStyle="1" w:styleId="21">
    <w:name w:val="学科2"/>
    <w:basedOn w:val="12"/>
    <w:next w:val="af6"/>
    <w:rsid w:val="0096666D"/>
    <w:rPr>
      <w:sz w:val="15"/>
    </w:rPr>
  </w:style>
  <w:style w:type="paragraph" w:customStyle="1" w:styleId="12">
    <w:name w:val="学科1"/>
    <w:basedOn w:val="a5"/>
    <w:next w:val="af6"/>
    <w:rsid w:val="0096666D"/>
    <w:pPr>
      <w:spacing w:after="0"/>
      <w:jc w:val="left"/>
    </w:pPr>
    <w:rPr>
      <w:rFonts w:ascii="黑体"/>
      <w:b/>
      <w:i w:val="0"/>
      <w:sz w:val="18"/>
    </w:rPr>
  </w:style>
  <w:style w:type="paragraph" w:styleId="a5">
    <w:name w:val="Subtitle"/>
    <w:basedOn w:val="af6"/>
    <w:qFormat/>
    <w:rsid w:val="0096666D"/>
    <w:pPr>
      <w:adjustRightInd w:val="0"/>
      <w:spacing w:after="60" w:line="200" w:lineRule="atLeast"/>
      <w:jc w:val="center"/>
      <w:textAlignment w:val="baseline"/>
    </w:pPr>
    <w:rPr>
      <w:rFonts w:ascii="Arial" w:eastAsia="黑体" w:hAnsi="Arial"/>
      <w:i/>
      <w:kern w:val="0"/>
      <w:sz w:val="24"/>
      <w:szCs w:val="20"/>
    </w:rPr>
  </w:style>
  <w:style w:type="character" w:styleId="a3">
    <w:name w:val="访问过的超链接"/>
    <w:rsid w:val="0096666D"/>
    <w:rPr>
      <w:color w:val="800080"/>
      <w:u w:val="single"/>
    </w:rPr>
  </w:style>
  <w:style w:type="paragraph" w:styleId="af4">
    <w:name w:val="Body Text"/>
    <w:basedOn w:val="af6"/>
    <w:rsid w:val="0096666D"/>
    <w:rPr>
      <w:rFonts w:ascii="宋体"/>
      <w:color w:val="339966"/>
      <w:spacing w:val="-1"/>
      <w:kern w:val="0"/>
      <w:sz w:val="22"/>
      <w:szCs w:val="22"/>
    </w:rPr>
  </w:style>
  <w:style w:type="paragraph" w:styleId="a1">
    <w:name w:val="Closing"/>
    <w:basedOn w:val="af6"/>
    <w:rsid w:val="0096666D"/>
    <w:pPr>
      <w:ind w:leftChars="2100" w:left="100"/>
    </w:pPr>
  </w:style>
  <w:style w:type="paragraph" w:customStyle="1" w:styleId="affff8">
    <w:name w:val="内部标题"/>
    <w:basedOn w:val="af6"/>
    <w:rsid w:val="0096666D"/>
    <w:pPr>
      <w:autoSpaceDE w:val="0"/>
      <w:autoSpaceDN w:val="0"/>
      <w:jc w:val="left"/>
    </w:pPr>
    <w:rPr>
      <w:b/>
      <w:bCs/>
    </w:rPr>
  </w:style>
  <w:style w:type="character" w:customStyle="1" w:styleId="1Char">
    <w:name w:val="标题 1 Char"/>
    <w:rsid w:val="0096666D"/>
    <w:rPr>
      <w:rFonts w:eastAsia="宋体"/>
      <w:b/>
      <w:bCs/>
      <w:kern w:val="44"/>
      <w:sz w:val="44"/>
      <w:szCs w:val="44"/>
      <w:lang w:val="en-US" w:eastAsia="zh-CN" w:bidi="ar-SA"/>
    </w:rPr>
  </w:style>
  <w:style w:type="paragraph" w:customStyle="1" w:styleId="100">
    <w:name w:val="正文 +10 磅"/>
    <w:basedOn w:val="af6"/>
    <w:rsid w:val="0096666D"/>
    <w:pPr>
      <w:jc w:val="center"/>
    </w:pPr>
    <w:rPr>
      <w:rFonts w:ascii="宋体" w:hAnsi="宋体" w:cs="宋体"/>
      <w:kern w:val="0"/>
      <w:sz w:val="20"/>
      <w:szCs w:val="20"/>
    </w:rPr>
  </w:style>
  <w:style w:type="paragraph" w:styleId="affff9">
    <w:name w:val="Body Text Indent"/>
    <w:basedOn w:val="af6"/>
    <w:rsid w:val="0096666D"/>
    <w:pPr>
      <w:spacing w:after="120"/>
      <w:ind w:leftChars="200" w:left="420"/>
    </w:pPr>
  </w:style>
  <w:style w:type="paragraph" w:styleId="affffa">
    <w:name w:val="Body Text First Indent"/>
    <w:basedOn w:val="af4"/>
    <w:rsid w:val="0096666D"/>
    <w:pPr>
      <w:spacing w:after="120"/>
      <w:ind w:firstLineChars="100" w:firstLine="420"/>
    </w:pPr>
    <w:rPr>
      <w:rFonts w:ascii="Times New Roman"/>
      <w:color w:val="auto"/>
      <w:spacing w:val="0"/>
      <w:kern w:val="2"/>
      <w:sz w:val="21"/>
      <w:szCs w:val="24"/>
    </w:rPr>
  </w:style>
  <w:style w:type="paragraph" w:customStyle="1" w:styleId="Char1CharCharCharCharCharChar">
    <w:name w:val=" Char1 Char Char Char Char Char Char"/>
    <w:basedOn w:val="af6"/>
    <w:rsid w:val="0096666D"/>
    <w:pPr>
      <w:autoSpaceDE w:val="0"/>
      <w:autoSpaceDN w:val="0"/>
    </w:pPr>
    <w:rPr>
      <w:rFonts w:ascii="Tahoma" w:hAnsi="Tahoma"/>
      <w:sz w:val="24"/>
      <w:szCs w:val="20"/>
    </w:rPr>
  </w:style>
  <w:style w:type="table" w:styleId="affffb">
    <w:name w:val="Table Grid"/>
    <w:basedOn w:val="af8"/>
    <w:rsid w:val="0096666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af6"/>
    <w:autoRedefine/>
    <w:rsid w:val="0096666D"/>
    <w:pPr>
      <w:ind w:firstLineChars="192" w:firstLine="614"/>
    </w:pPr>
    <w:rPr>
      <w:rFonts w:ascii="宋体" w:hAnsi="宋体"/>
      <w:color w:val="000000"/>
      <w:sz w:val="32"/>
      <w:szCs w:val="32"/>
    </w:rPr>
  </w:style>
  <w:style w:type="paragraph" w:styleId="affffc">
    <w:name w:val="Normal (Web)"/>
    <w:basedOn w:val="af6"/>
    <w:rsid w:val="0096666D"/>
    <w:pPr>
      <w:widowControl/>
      <w:spacing w:before="100" w:beforeAutospacing="1" w:after="100" w:afterAutospacing="1"/>
      <w:jc w:val="left"/>
    </w:pPr>
    <w:rPr>
      <w:rFonts w:ascii="宋体" w:hAnsi="宋体" w:cs="宋体"/>
      <w:kern w:val="0"/>
      <w:sz w:val="24"/>
    </w:rPr>
  </w:style>
  <w:style w:type="character" w:customStyle="1" w:styleId="redsmall2">
    <w:name w:val="redsmall2"/>
    <w:rsid w:val="002239A7"/>
    <w:rPr>
      <w:rFonts w:ascii="黑体" w:eastAsia="黑体" w:hint="eastAsia"/>
      <w:strike w:val="0"/>
      <w:dstrike w:val="0"/>
      <w:color w:val="CC3535"/>
      <w:sz w:val="21"/>
      <w:szCs w:val="21"/>
      <w:u w:val="none"/>
      <w:effect w:val="none"/>
    </w:rPr>
  </w:style>
  <w:style w:type="character" w:customStyle="1" w:styleId="afb">
    <w:name w:val="纯文本 字符"/>
    <w:link w:val="afa"/>
    <w:rsid w:val="002576D9"/>
    <w:rPr>
      <w:rFonts w:ascii="宋体" w:eastAsia="宋体" w:hAnsi="Courier New" w:cs="Courier New"/>
      <w:kern w:val="2"/>
      <w:sz w:val="21"/>
      <w:szCs w:val="21"/>
      <w:lang w:val="en-US" w:eastAsia="zh-CN" w:bidi="ar-SA"/>
    </w:rPr>
  </w:style>
</w:styles>
</file>

<file path=word/webSettings.xml><?xml version="1.0" encoding="utf-8"?>
<w:webSettings xmlns:r="http://schemas.openxmlformats.org/officeDocument/2006/relationships" xmlns:w="http://schemas.openxmlformats.org/wordprocessingml/2006/main">
  <w:divs>
    <w:div w:id="210385356">
      <w:bodyDiv w:val="1"/>
      <w:marLeft w:val="0"/>
      <w:marRight w:val="0"/>
      <w:marTop w:val="0"/>
      <w:marBottom w:val="0"/>
      <w:divBdr>
        <w:top w:val="none" w:sz="0" w:space="0" w:color="auto"/>
        <w:left w:val="none" w:sz="0" w:space="0" w:color="auto"/>
        <w:bottom w:val="none" w:sz="0" w:space="0" w:color="auto"/>
        <w:right w:val="none" w:sz="0" w:space="0" w:color="auto"/>
      </w:divBdr>
    </w:div>
    <w:div w:id="786313757">
      <w:bodyDiv w:val="1"/>
      <w:marLeft w:val="0"/>
      <w:marRight w:val="0"/>
      <w:marTop w:val="0"/>
      <w:marBottom w:val="0"/>
      <w:divBdr>
        <w:top w:val="none" w:sz="0" w:space="0" w:color="auto"/>
        <w:left w:val="none" w:sz="0" w:space="0" w:color="auto"/>
        <w:bottom w:val="none" w:sz="0" w:space="0" w:color="auto"/>
        <w:right w:val="none" w:sz="0" w:space="0" w:color="auto"/>
      </w:divBdr>
    </w:div>
    <w:div w:id="979575208">
      <w:bodyDiv w:val="1"/>
      <w:marLeft w:val="0"/>
      <w:marRight w:val="0"/>
      <w:marTop w:val="0"/>
      <w:marBottom w:val="0"/>
      <w:divBdr>
        <w:top w:val="none" w:sz="0" w:space="0" w:color="auto"/>
        <w:left w:val="none" w:sz="0" w:space="0" w:color="auto"/>
        <w:bottom w:val="none" w:sz="0" w:space="0" w:color="auto"/>
        <w:right w:val="none" w:sz="0" w:space="0" w:color="auto"/>
      </w:divBdr>
    </w:div>
    <w:div w:id="1012797803">
      <w:bodyDiv w:val="1"/>
      <w:marLeft w:val="0"/>
      <w:marRight w:val="0"/>
      <w:marTop w:val="0"/>
      <w:marBottom w:val="0"/>
      <w:divBdr>
        <w:top w:val="none" w:sz="0" w:space="0" w:color="auto"/>
        <w:left w:val="none" w:sz="0" w:space="0" w:color="auto"/>
        <w:bottom w:val="none" w:sz="0" w:space="0" w:color="auto"/>
        <w:right w:val="none" w:sz="0" w:space="0" w:color="auto"/>
      </w:divBdr>
    </w:div>
    <w:div w:id="1021784930">
      <w:bodyDiv w:val="1"/>
      <w:marLeft w:val="0"/>
      <w:marRight w:val="0"/>
      <w:marTop w:val="0"/>
      <w:marBottom w:val="0"/>
      <w:divBdr>
        <w:top w:val="none" w:sz="0" w:space="0" w:color="auto"/>
        <w:left w:val="none" w:sz="0" w:space="0" w:color="auto"/>
        <w:bottom w:val="none" w:sz="0" w:space="0" w:color="auto"/>
        <w:right w:val="none" w:sz="0" w:space="0" w:color="auto"/>
      </w:divBdr>
    </w:div>
    <w:div w:id="1107849905">
      <w:bodyDiv w:val="1"/>
      <w:marLeft w:val="0"/>
      <w:marRight w:val="0"/>
      <w:marTop w:val="0"/>
      <w:marBottom w:val="0"/>
      <w:divBdr>
        <w:top w:val="none" w:sz="0" w:space="0" w:color="auto"/>
        <w:left w:val="none" w:sz="0" w:space="0" w:color="auto"/>
        <w:bottom w:val="none" w:sz="0" w:space="0" w:color="auto"/>
        <w:right w:val="none" w:sz="0" w:space="0" w:color="auto"/>
      </w:divBdr>
    </w:div>
    <w:div w:id="1236431421">
      <w:bodyDiv w:val="1"/>
      <w:marLeft w:val="0"/>
      <w:marRight w:val="0"/>
      <w:marTop w:val="0"/>
      <w:marBottom w:val="0"/>
      <w:divBdr>
        <w:top w:val="none" w:sz="0" w:space="0" w:color="auto"/>
        <w:left w:val="none" w:sz="0" w:space="0" w:color="auto"/>
        <w:bottom w:val="none" w:sz="0" w:space="0" w:color="auto"/>
        <w:right w:val="none" w:sz="0" w:space="0" w:color="auto"/>
      </w:divBdr>
    </w:div>
    <w:div w:id="1440103571">
      <w:bodyDiv w:val="1"/>
      <w:marLeft w:val="0"/>
      <w:marRight w:val="0"/>
      <w:marTop w:val="0"/>
      <w:marBottom w:val="0"/>
      <w:divBdr>
        <w:top w:val="none" w:sz="0" w:space="0" w:color="auto"/>
        <w:left w:val="none" w:sz="0" w:space="0" w:color="auto"/>
        <w:bottom w:val="none" w:sz="0" w:space="0" w:color="auto"/>
        <w:right w:val="none" w:sz="0" w:space="0" w:color="auto"/>
      </w:divBdr>
    </w:div>
    <w:div w:id="1478112622">
      <w:bodyDiv w:val="1"/>
      <w:marLeft w:val="0"/>
      <w:marRight w:val="0"/>
      <w:marTop w:val="0"/>
      <w:marBottom w:val="0"/>
      <w:divBdr>
        <w:top w:val="none" w:sz="0" w:space="0" w:color="auto"/>
        <w:left w:val="none" w:sz="0" w:space="0" w:color="auto"/>
        <w:bottom w:val="none" w:sz="0" w:space="0" w:color="auto"/>
        <w:right w:val="none" w:sz="0" w:space="0" w:color="auto"/>
      </w:divBdr>
    </w:div>
    <w:div w:id="211937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420</Words>
  <Characters>2395</Characters>
  <Application>Microsoft Office Word</Application>
  <DocSecurity>0</DocSecurity>
  <Lines>19</Lines>
  <Paragraphs>5</Paragraphs>
  <ScaleCrop>false</ScaleCrop>
  <Company>WWW.YlmF.CoM</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高等学校科技统计</dc:title>
  <dc:creator>雨林木风</dc:creator>
  <cp:lastModifiedBy>王钟慧</cp:lastModifiedBy>
  <cp:revision>4</cp:revision>
  <dcterms:created xsi:type="dcterms:W3CDTF">2017-12-12T02:17:00Z</dcterms:created>
  <dcterms:modified xsi:type="dcterms:W3CDTF">2017-12-12T02:56:00Z</dcterms:modified>
</cp:coreProperties>
</file>